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12"/>
        </w:rPr>
        <w:id w:val="-1856341917"/>
        <w:docPartObj>
          <w:docPartGallery w:val="Cover Pages"/>
          <w:docPartUnique/>
        </w:docPartObj>
      </w:sdtPr>
      <w:sdtEndPr>
        <w:rPr>
          <w:sz w:val="24"/>
        </w:rPr>
      </w:sdtEndPr>
      <w:sdtContent>
        <w:p w:rsidR="00305E17" w:rsidRPr="00B243F5" w:rsidRDefault="00305E17">
          <w:pPr>
            <w:rPr>
              <w:rFonts w:ascii="Times New Roman" w:hAnsi="Times New Roman" w:cs="Times New Roman"/>
              <w:sz w:val="12"/>
            </w:rPr>
          </w:pPr>
        </w:p>
        <w:p w:rsidR="00305E17" w:rsidRPr="00B243F5" w:rsidRDefault="00E46C3F">
          <w:pPr>
            <w:pBdr>
              <w:left w:val="single" w:sz="24" w:space="4" w:color="8DB3E2" w:themeColor="text2" w:themeTint="66"/>
              <w:bottom w:val="single" w:sz="8" w:space="6" w:color="365F91" w:themeColor="accent1" w:themeShade="BF"/>
            </w:pBdr>
            <w:spacing w:after="60"/>
            <w:rPr>
              <w:rFonts w:ascii="Times New Roman" w:eastAsiaTheme="majorEastAsia" w:hAnsi="Times New Roman" w:cs="Times New Roman"/>
              <w:b/>
              <w:color w:val="365F91" w:themeColor="accent1" w:themeShade="BF"/>
              <w:sz w:val="48"/>
              <w:szCs w:val="48"/>
            </w:rPr>
          </w:pPr>
          <w:sdt>
            <w:sdtPr>
              <w:rPr>
                <w:rFonts w:ascii="Times New Roman" w:eastAsiaTheme="majorEastAsia" w:hAnsi="Times New Roman" w:cs="Times New Roman"/>
                <w:b/>
                <w:color w:val="365F91"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Content>
              <w:r w:rsidR="00AB4850" w:rsidRPr="00B243F5">
                <w:rPr>
                  <w:rFonts w:ascii="Times New Roman" w:eastAsiaTheme="majorEastAsia" w:hAnsi="Times New Roman" w:cs="Times New Roman"/>
                  <w:b/>
                  <w:color w:val="365F91" w:themeColor="accent1" w:themeShade="BF"/>
                  <w:sz w:val="48"/>
                  <w:szCs w:val="48"/>
                </w:rPr>
                <w:t>P</w:t>
              </w:r>
              <w:r w:rsidR="00AB4850" w:rsidRPr="00B243F5">
                <w:rPr>
                  <w:rFonts w:ascii="Times New Roman" w:eastAsiaTheme="majorEastAsia" w:hAnsi="Times New Roman" w:cs="Times New Roman"/>
                  <w:b/>
                  <w:color w:val="365F91" w:themeColor="accent1" w:themeShade="BF"/>
                  <w:sz w:val="48"/>
                  <w:szCs w:val="48"/>
                  <w:lang w:val="az-Latn-AZ"/>
                </w:rPr>
                <w:t>ƏHRİZ</w:t>
              </w:r>
              <w:r w:rsidR="00305E17" w:rsidRPr="00B243F5">
                <w:rPr>
                  <w:rFonts w:ascii="Times New Roman" w:eastAsiaTheme="majorEastAsia" w:hAnsi="Times New Roman" w:cs="Times New Roman"/>
                  <w:b/>
                  <w:color w:val="365F91" w:themeColor="accent1" w:themeShade="BF"/>
                  <w:sz w:val="48"/>
                  <w:szCs w:val="48"/>
                </w:rPr>
                <w:t xml:space="preserve"> PLANI</w:t>
              </w:r>
            </w:sdtContent>
          </w:sdt>
        </w:p>
        <w:sdt>
          <w:sdtPr>
            <w:rPr>
              <w:rFonts w:ascii="Times New Roman" w:hAnsi="Times New Roman" w:cs="Times New Roman"/>
              <w:noProof/>
              <w:color w:val="365F91" w:themeColor="accent1" w:themeShade="BF"/>
              <w:sz w:val="36"/>
              <w:szCs w:val="32"/>
            </w:rPr>
            <w:alias w:val="Subtitle"/>
            <w:tag w:val="Subtitle"/>
            <w:id w:val="30555238"/>
            <w:text/>
          </w:sdtPr>
          <w:sdtContent>
            <w:p w:rsidR="00305E17" w:rsidRPr="00B243F5" w:rsidRDefault="00032308">
              <w:pPr>
                <w:pBdr>
                  <w:left w:val="single" w:sz="24" w:space="4" w:color="8DB3E2" w:themeColor="text2" w:themeTint="66"/>
                  <w:bottom w:val="single" w:sz="8" w:space="6" w:color="365F91" w:themeColor="accent1" w:themeShade="BF"/>
                </w:pBdr>
                <w:contextualSpacing/>
                <w:rPr>
                  <w:rFonts w:ascii="Times New Roman" w:hAnsi="Times New Roman" w:cs="Times New Roman"/>
                  <w:noProof/>
                  <w:color w:val="365F91" w:themeColor="accent1" w:themeShade="BF"/>
                  <w:sz w:val="36"/>
                  <w:szCs w:val="32"/>
                </w:rPr>
              </w:pPr>
              <w:r w:rsidRPr="00B243F5">
                <w:rPr>
                  <w:rFonts w:ascii="Times New Roman" w:hAnsi="Times New Roman" w:cs="Times New Roman"/>
                  <w:noProof/>
                  <w:color w:val="365F91" w:themeColor="accent1" w:themeShade="BF"/>
                  <w:sz w:val="36"/>
                  <w:szCs w:val="32"/>
                </w:rPr>
                <w:t xml:space="preserve">MƏDƏNİN BORUVARİ REZEKSİYASI </w:t>
              </w:r>
              <w:r w:rsidR="001C72AC" w:rsidRPr="00B243F5">
                <w:rPr>
                  <w:rFonts w:ascii="Times New Roman" w:hAnsi="Times New Roman" w:cs="Times New Roman"/>
                  <w:noProof/>
                  <w:color w:val="365F91" w:themeColor="accent1" w:themeShade="BF"/>
                  <w:sz w:val="36"/>
                  <w:szCs w:val="32"/>
                </w:rPr>
                <w:t>(Sleeve Gastrektomy</w:t>
              </w:r>
              <w:r w:rsidR="00AB4850" w:rsidRPr="00B243F5">
                <w:rPr>
                  <w:rFonts w:ascii="Times New Roman" w:hAnsi="Times New Roman" w:cs="Times New Roman"/>
                  <w:noProof/>
                  <w:color w:val="365F91" w:themeColor="accent1" w:themeShade="BF"/>
                  <w:sz w:val="36"/>
                  <w:szCs w:val="32"/>
                </w:rPr>
                <w:t>)</w:t>
              </w:r>
              <w:r w:rsidR="00305E17" w:rsidRPr="00B243F5">
                <w:rPr>
                  <w:rFonts w:ascii="Times New Roman" w:hAnsi="Times New Roman" w:cs="Times New Roman"/>
                  <w:noProof/>
                  <w:color w:val="365F91" w:themeColor="accent1" w:themeShade="BF"/>
                  <w:sz w:val="36"/>
                  <w:szCs w:val="32"/>
                </w:rPr>
                <w:t xml:space="preserve"> </w:t>
              </w:r>
            </w:p>
          </w:sdtContent>
        </w:sdt>
        <w:p w:rsidR="00305E17" w:rsidRPr="00B243F5" w:rsidRDefault="00E46C3F" w:rsidP="008752AE">
          <w:pPr>
            <w:pBdr>
              <w:left w:val="single" w:sz="24" w:space="4" w:color="D99594" w:themeColor="accent2" w:themeTint="99"/>
            </w:pBdr>
            <w:spacing w:before="240" w:after="120"/>
            <w:rPr>
              <w:rFonts w:ascii="Times New Roman" w:hAnsi="Times New Roman" w:cs="Times New Roman"/>
              <w:noProof/>
              <w:color w:val="000000" w:themeColor="text1"/>
              <w:sz w:val="28"/>
            </w:rPr>
          </w:pPr>
          <w:sdt>
            <w:sdtPr>
              <w:rPr>
                <w:rFonts w:ascii="Times New Roman" w:hAnsi="Times New Roman" w:cs="Times New Roman"/>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Content>
              <w:r w:rsidR="008752AE">
                <w:rPr>
                  <w:rFonts w:ascii="Times New Roman" w:hAnsi="Times New Roman" w:cs="Times New Roman"/>
                  <w:noProof/>
                  <w:color w:val="000000" w:themeColor="text1"/>
                  <w:sz w:val="28"/>
                </w:rPr>
                <w:t>1.omeprazol 2 ay</w:t>
              </w:r>
              <w:r w:rsidR="009D6398">
                <w:rPr>
                  <w:rFonts w:ascii="Times New Roman" w:hAnsi="Times New Roman" w:cs="Times New Roman"/>
                  <w:noProof/>
                  <w:color w:val="000000" w:themeColor="text1"/>
                  <w:sz w:val="28"/>
                </w:rPr>
                <w:t xml:space="preserve"> her seher ac qarina</w:t>
              </w:r>
              <w:r w:rsidR="00C11B0D">
                <w:rPr>
                  <w:rFonts w:ascii="Times New Roman" w:hAnsi="Times New Roman" w:cs="Times New Roman"/>
                  <w:noProof/>
                  <w:color w:val="000000" w:themeColor="text1"/>
                  <w:sz w:val="28"/>
                </w:rPr>
                <w:t>.</w:t>
              </w:r>
              <w:r w:rsidR="009D6398">
                <w:rPr>
                  <w:rFonts w:ascii="Times New Roman" w:hAnsi="Times New Roman" w:cs="Times New Roman"/>
                  <w:noProof/>
                  <w:color w:val="000000" w:themeColor="text1"/>
                  <w:sz w:val="28"/>
                </w:rPr>
                <w:t xml:space="preserve"> </w:t>
              </w:r>
              <w:r w:rsidR="008A652A">
                <w:rPr>
                  <w:rFonts w:ascii="Times New Roman" w:hAnsi="Times New Roman" w:cs="Times New Roman"/>
                  <w:noProof/>
                  <w:color w:val="000000" w:themeColor="text1"/>
                  <w:sz w:val="28"/>
                </w:rPr>
                <w:t>Kleksan 04 qarina 5 gun axsam saat 23.00 da Espumizan  20 damci suya Quttalaks 20 damci suya</w:t>
              </w:r>
            </w:sdtContent>
          </w:sdt>
        </w:p>
        <w:p w:rsidR="00305E17" w:rsidRPr="00B243F5" w:rsidRDefault="00032308" w:rsidP="00606A7B">
          <w:pPr>
            <w:spacing w:before="4400" w:after="120"/>
            <w:rPr>
              <w:rFonts w:ascii="Times New Roman" w:hAnsi="Times New Roman" w:cs="Times New Roman"/>
              <w:caps/>
              <w:color w:val="365F91" w:themeColor="accent1" w:themeShade="BF"/>
              <w:sz w:val="28"/>
              <w:szCs w:val="28"/>
            </w:rPr>
          </w:pPr>
          <w:r w:rsidRPr="00B243F5">
            <w:rPr>
              <w:rFonts w:ascii="Times New Roman" w:hAnsi="Times New Roman" w:cs="Times New Roman"/>
              <w:caps/>
              <w:color w:val="365F91" w:themeColor="accent1" w:themeShade="BF"/>
              <w:sz w:val="28"/>
              <w:szCs w:val="28"/>
            </w:rPr>
            <w:t>BARİATRİK CƏrrahİYYƏ İlƏ daha YAXŞI bİr gƏlƏcƏYİ ŞƏkİllƏndİrmƏ</w:t>
          </w:r>
          <w:r w:rsidR="00606A7B" w:rsidRPr="00B243F5">
            <w:rPr>
              <w:rFonts w:ascii="Times New Roman" w:hAnsi="Times New Roman" w:cs="Times New Roman"/>
              <w:caps/>
              <w:color w:val="365F91" w:themeColor="accent1" w:themeShade="BF"/>
              <w:sz w:val="28"/>
              <w:szCs w:val="28"/>
            </w:rPr>
            <w:t>k</w:t>
          </w:r>
        </w:p>
        <w:sdt>
          <w:sdtPr>
            <w:rPr>
              <w:rFonts w:ascii="Times New Roman" w:hAnsi="Times New Roman" w:cs="Times New Roman"/>
              <w:i/>
              <w:color w:val="000000" w:themeColor="text1"/>
              <w:sz w:val="32"/>
              <w:szCs w:val="32"/>
              <w:lang w:val="tr-TR"/>
            </w:rPr>
            <w:alias w:val="Abstract"/>
            <w:id w:val="1556273158"/>
            <w:dataBinding w:prefixMappings="xmlns:ns0='http://schemas.microsoft.com/office/2006/coverPageProps' " w:xpath="/ns0:CoverPageProperties[1]/ns0:Abstract[1]" w:storeItemID="{55AF091B-3C7A-41E3-B477-F2FDAA23CFDA}"/>
            <w:text/>
          </w:sdtPr>
          <w:sdtContent>
            <w:p w:rsidR="00305E17" w:rsidRPr="00B243F5" w:rsidRDefault="005B1DA0">
              <w:pPr>
                <w:pBdr>
                  <w:left w:val="single" w:sz="24" w:space="4" w:color="8DB3E2" w:themeColor="text2" w:themeTint="66"/>
                </w:pBdr>
                <w:contextualSpacing/>
                <w:rPr>
                  <w:rFonts w:ascii="Times New Roman" w:hAnsi="Times New Roman" w:cs="Times New Roman"/>
                  <w:color w:val="000000" w:themeColor="text1"/>
                  <w:sz w:val="32"/>
                  <w:szCs w:val="32"/>
                  <w:lang w:val="tr-TR"/>
                </w:rPr>
              </w:pPr>
              <w:r w:rsidRPr="00B243F5">
                <w:rPr>
                  <w:rFonts w:ascii="Times New Roman" w:hAnsi="Times New Roman" w:cs="Times New Roman"/>
                  <w:i/>
                  <w:color w:val="000000" w:themeColor="text1"/>
                  <w:sz w:val="32"/>
                  <w:szCs w:val="32"/>
                  <w:lang w:val="tr-TR"/>
                </w:rPr>
                <w:t>Bariatrik</w:t>
              </w:r>
              <w:r w:rsidR="00305E17" w:rsidRPr="00B243F5">
                <w:rPr>
                  <w:rFonts w:ascii="Times New Roman" w:hAnsi="Times New Roman" w:cs="Times New Roman"/>
                  <w:i/>
                  <w:color w:val="000000" w:themeColor="text1"/>
                  <w:sz w:val="32"/>
                  <w:szCs w:val="32"/>
                  <w:lang w:val="tr-TR"/>
                </w:rPr>
                <w:t xml:space="preserve"> c</w:t>
              </w:r>
              <w:r w:rsidR="00032308" w:rsidRPr="00B243F5">
                <w:rPr>
                  <w:rFonts w:ascii="Times New Roman" w:hAnsi="Times New Roman" w:cs="Times New Roman"/>
                  <w:i/>
                  <w:color w:val="000000" w:themeColor="text1"/>
                  <w:sz w:val="32"/>
                  <w:szCs w:val="32"/>
                  <w:lang w:val="tr-TR"/>
                </w:rPr>
                <w:t>ərrahiyyə</w:t>
              </w:r>
              <w:r w:rsidR="00305E17" w:rsidRPr="00B243F5">
                <w:rPr>
                  <w:rFonts w:ascii="Times New Roman" w:hAnsi="Times New Roman" w:cs="Times New Roman"/>
                  <w:i/>
                  <w:color w:val="000000" w:themeColor="text1"/>
                  <w:sz w:val="32"/>
                  <w:szCs w:val="32"/>
                  <w:lang w:val="tr-TR"/>
                </w:rPr>
                <w:t xml:space="preserve"> </w:t>
              </w:r>
              <w:r w:rsidR="00032308" w:rsidRPr="00B243F5">
                <w:rPr>
                  <w:rFonts w:ascii="Times New Roman" w:hAnsi="Times New Roman" w:cs="Times New Roman"/>
                  <w:i/>
                  <w:color w:val="000000" w:themeColor="text1"/>
                  <w:sz w:val="32"/>
                  <w:szCs w:val="32"/>
                  <w:lang w:val="tr-TR"/>
                </w:rPr>
                <w:t>xəstə</w:t>
              </w:r>
              <w:r w:rsidR="00305E17" w:rsidRPr="00B243F5">
                <w:rPr>
                  <w:rFonts w:ascii="Times New Roman" w:hAnsi="Times New Roman" w:cs="Times New Roman"/>
                  <w:i/>
                  <w:color w:val="000000" w:themeColor="text1"/>
                  <w:sz w:val="32"/>
                  <w:szCs w:val="32"/>
                  <w:lang w:val="tr-TR"/>
                </w:rPr>
                <w:t xml:space="preserve"> </w:t>
              </w:r>
              <w:r w:rsidR="00032308" w:rsidRPr="00B243F5">
                <w:rPr>
                  <w:rFonts w:ascii="Times New Roman" w:hAnsi="Times New Roman" w:cs="Times New Roman"/>
                  <w:i/>
                  <w:color w:val="000000" w:themeColor="text1"/>
                  <w:sz w:val="32"/>
                  <w:szCs w:val="32"/>
                  <w:lang w:val="tr-TR"/>
                </w:rPr>
                <w:t>təlimatı</w:t>
              </w:r>
              <w:r w:rsidR="0093378B" w:rsidRPr="00B243F5">
                <w:rPr>
                  <w:rFonts w:ascii="Times New Roman" w:hAnsi="Times New Roman" w:cs="Times New Roman"/>
                  <w:i/>
                  <w:color w:val="000000" w:themeColor="text1"/>
                  <w:sz w:val="32"/>
                  <w:szCs w:val="32"/>
                  <w:lang w:val="tr-TR"/>
                </w:rPr>
                <w:t xml:space="preserve">   (</w:t>
              </w:r>
              <w:r w:rsidR="00D959A7">
                <w:rPr>
                  <w:rFonts w:ascii="Times New Roman" w:hAnsi="Times New Roman" w:cs="Times New Roman"/>
                  <w:i/>
                  <w:color w:val="000000" w:themeColor="text1"/>
                  <w:sz w:val="32"/>
                  <w:szCs w:val="32"/>
                  <w:lang w:val="tr-TR"/>
                </w:rPr>
                <w:t>2016</w:t>
              </w:r>
              <w:r w:rsidR="0093378B" w:rsidRPr="00B243F5">
                <w:rPr>
                  <w:rFonts w:ascii="Times New Roman" w:hAnsi="Times New Roman" w:cs="Times New Roman"/>
                  <w:i/>
                  <w:color w:val="000000" w:themeColor="text1"/>
                  <w:sz w:val="32"/>
                  <w:szCs w:val="32"/>
                  <w:lang w:val="tr-TR"/>
                </w:rPr>
                <w:t>)</w:t>
              </w:r>
            </w:p>
          </w:sdtContent>
        </w:sdt>
        <w:p w:rsidR="00305E17" w:rsidRPr="00B243F5" w:rsidRDefault="00305E17">
          <w:pPr>
            <w:rPr>
              <w:rFonts w:ascii="Times New Roman" w:hAnsi="Times New Roman" w:cs="Times New Roman"/>
            </w:rPr>
          </w:pPr>
        </w:p>
        <w:p w:rsidR="0052325F" w:rsidRPr="00B243F5" w:rsidRDefault="0052325F">
          <w:pPr>
            <w:spacing w:after="200" w:line="276" w:lineRule="auto"/>
            <w:rPr>
              <w:rFonts w:ascii="Times New Roman" w:hAnsi="Times New Roman" w:cs="Times New Roman"/>
            </w:rPr>
          </w:pPr>
        </w:p>
        <w:p w:rsidR="0052325F" w:rsidRPr="00B243F5" w:rsidRDefault="0052325F">
          <w:pPr>
            <w:spacing w:after="200" w:line="276" w:lineRule="auto"/>
            <w:rPr>
              <w:rFonts w:ascii="Times New Roman" w:hAnsi="Times New Roman" w:cs="Times New Roman"/>
            </w:rPr>
          </w:pPr>
        </w:p>
        <w:p w:rsidR="0052325F" w:rsidRPr="00B243F5" w:rsidRDefault="0052325F">
          <w:pPr>
            <w:spacing w:after="200" w:line="276" w:lineRule="auto"/>
            <w:rPr>
              <w:rFonts w:ascii="Times New Roman" w:hAnsi="Times New Roman" w:cs="Times New Roman"/>
            </w:rPr>
          </w:pPr>
        </w:p>
        <w:p w:rsidR="0052325F" w:rsidRPr="00B243F5" w:rsidRDefault="0052325F">
          <w:pPr>
            <w:spacing w:after="200" w:line="276" w:lineRule="auto"/>
            <w:rPr>
              <w:rFonts w:ascii="Times New Roman" w:hAnsi="Times New Roman" w:cs="Times New Roman"/>
            </w:rPr>
          </w:pPr>
        </w:p>
        <w:p w:rsidR="0052325F" w:rsidRPr="00B243F5" w:rsidRDefault="0052325F">
          <w:pPr>
            <w:spacing w:after="200" w:line="276" w:lineRule="auto"/>
            <w:rPr>
              <w:rFonts w:ascii="Times New Roman" w:hAnsi="Times New Roman" w:cs="Times New Roman"/>
            </w:rPr>
          </w:pPr>
        </w:p>
        <w:p w:rsidR="0052325F" w:rsidRPr="00B243F5" w:rsidRDefault="0052325F">
          <w:pPr>
            <w:spacing w:after="200" w:line="276" w:lineRule="auto"/>
            <w:rPr>
              <w:rFonts w:ascii="Times New Roman" w:hAnsi="Times New Roman" w:cs="Times New Roman"/>
            </w:rPr>
          </w:pPr>
        </w:p>
        <w:p w:rsidR="0052325F" w:rsidRPr="00B243F5" w:rsidRDefault="0052325F">
          <w:pPr>
            <w:spacing w:after="200" w:line="276" w:lineRule="auto"/>
            <w:rPr>
              <w:rFonts w:ascii="Times New Roman" w:hAnsi="Times New Roman" w:cs="Times New Roman"/>
            </w:rPr>
          </w:pPr>
        </w:p>
        <w:p w:rsidR="0052325F" w:rsidRPr="00B243F5" w:rsidRDefault="0052325F">
          <w:pPr>
            <w:spacing w:after="200" w:line="276" w:lineRule="auto"/>
            <w:rPr>
              <w:rFonts w:ascii="Times New Roman" w:hAnsi="Times New Roman" w:cs="Times New Roman"/>
            </w:rPr>
          </w:pPr>
        </w:p>
        <w:p w:rsidR="0052325F" w:rsidRPr="00B243F5" w:rsidRDefault="0052325F">
          <w:pPr>
            <w:spacing w:after="200" w:line="276" w:lineRule="auto"/>
            <w:rPr>
              <w:rFonts w:ascii="Times New Roman" w:hAnsi="Times New Roman" w:cs="Times New Roman"/>
            </w:rPr>
          </w:pPr>
        </w:p>
        <w:p w:rsidR="00514B19" w:rsidRPr="00B243F5" w:rsidRDefault="00514B19">
          <w:pPr>
            <w:spacing w:after="200" w:line="276" w:lineRule="auto"/>
            <w:rPr>
              <w:rFonts w:ascii="Times New Roman" w:hAnsi="Times New Roman" w:cs="Times New Roman"/>
            </w:rPr>
          </w:pPr>
          <w:bookmarkStart w:id="0" w:name="_GoBack"/>
          <w:bookmarkEnd w:id="0"/>
          <w:r w:rsidRPr="00B243F5">
            <w:rPr>
              <w:rFonts w:ascii="Times New Roman" w:hAnsi="Times New Roman" w:cs="Times New Roman"/>
            </w:rPr>
            <w:t xml:space="preserve"> Oper. Dr. Anar Namazov</w:t>
          </w:r>
        </w:p>
        <w:p w:rsidR="00514B19" w:rsidRPr="00B243F5" w:rsidRDefault="00514B19">
          <w:pPr>
            <w:spacing w:after="200" w:line="276" w:lineRule="auto"/>
            <w:rPr>
              <w:rFonts w:ascii="Times New Roman" w:hAnsi="Times New Roman" w:cs="Times New Roman"/>
            </w:rPr>
          </w:pPr>
          <w:r w:rsidRPr="00B243F5">
            <w:rPr>
              <w:rFonts w:ascii="Times New Roman" w:hAnsi="Times New Roman" w:cs="Times New Roman"/>
            </w:rPr>
            <w:t xml:space="preserve"> </w:t>
          </w:r>
          <w:r w:rsidRPr="00B243F5">
            <w:rPr>
              <w:rFonts w:ascii="Times New Roman" w:hAnsi="Times New Roman" w:cs="Times New Roman"/>
              <w:noProof/>
              <w:lang w:val="ru-RU" w:eastAsia="ru-RU"/>
            </w:rPr>
            <w:drawing>
              <wp:inline distT="0" distB="0" distL="0" distR="0">
                <wp:extent cx="211541" cy="211541"/>
                <wp:effectExtent l="19050" t="0" r="0" b="0"/>
                <wp:docPr id="1" name="Рисунок 0" descr="facebo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eg"/>
                        <pic:cNvPicPr/>
                      </pic:nvPicPr>
                      <pic:blipFill>
                        <a:blip r:embed="rId9"/>
                        <a:stretch>
                          <a:fillRect/>
                        </a:stretch>
                      </pic:blipFill>
                      <pic:spPr>
                        <a:xfrm>
                          <a:off x="0" y="0"/>
                          <a:ext cx="211710" cy="211710"/>
                        </a:xfrm>
                        <a:prstGeom prst="rect">
                          <a:avLst/>
                        </a:prstGeom>
                      </pic:spPr>
                    </pic:pic>
                  </a:graphicData>
                </a:graphic>
              </wp:inline>
            </w:drawing>
          </w:r>
          <w:r w:rsidRPr="00B243F5">
            <w:rPr>
              <w:rFonts w:ascii="Times New Roman" w:hAnsi="Times New Roman" w:cs="Times New Roman"/>
            </w:rPr>
            <w:t xml:space="preserve">  Azərbaycan Bariatrik Cərrahlar Cəmiyyəti</w:t>
          </w:r>
        </w:p>
        <w:p w:rsidR="00305E17" w:rsidRPr="00B243F5" w:rsidRDefault="00514B19">
          <w:pPr>
            <w:spacing w:after="200" w:line="276" w:lineRule="auto"/>
            <w:rPr>
              <w:rFonts w:ascii="Times New Roman" w:hAnsi="Times New Roman" w:cs="Times New Roman"/>
            </w:rPr>
          </w:pPr>
          <w:r w:rsidRPr="00B243F5">
            <w:rPr>
              <w:rFonts w:ascii="Times New Roman" w:hAnsi="Times New Roman" w:cs="Times New Roman"/>
            </w:rPr>
            <w:t xml:space="preserve"> Tel: (070 ) 220 69 61</w:t>
          </w:r>
          <w:r w:rsidR="00305E17" w:rsidRPr="00B243F5">
            <w:rPr>
              <w:rFonts w:ascii="Times New Roman" w:hAnsi="Times New Roman" w:cs="Times New Roman"/>
            </w:rPr>
            <w:br w:type="page"/>
          </w:r>
        </w:p>
      </w:sdtContent>
    </w:sdt>
    <w:p w:rsidR="00BB09D6" w:rsidRPr="00B243F5" w:rsidRDefault="00032308" w:rsidP="00942212">
      <w:pPr>
        <w:jc w:val="center"/>
        <w:rPr>
          <w:rFonts w:ascii="Times New Roman" w:hAnsi="Times New Roman" w:cs="Times New Roman"/>
          <w:b/>
          <w:color w:val="0070C0"/>
          <w:sz w:val="28"/>
          <w:szCs w:val="28"/>
          <w:lang w:val="tr-TR"/>
        </w:rPr>
      </w:pPr>
      <w:r w:rsidRPr="00B243F5">
        <w:rPr>
          <w:rFonts w:ascii="Times New Roman" w:hAnsi="Times New Roman" w:cs="Times New Roman"/>
          <w:b/>
          <w:color w:val="0070C0"/>
          <w:sz w:val="28"/>
          <w:szCs w:val="28"/>
          <w:lang w:val="tr-TR"/>
        </w:rPr>
        <w:lastRenderedPageBreak/>
        <w:t xml:space="preserve">PƏHRİZ </w:t>
      </w:r>
      <w:r w:rsidR="00BB09D6" w:rsidRPr="00B243F5">
        <w:rPr>
          <w:rFonts w:ascii="Times New Roman" w:hAnsi="Times New Roman" w:cs="Times New Roman"/>
          <w:b/>
          <w:color w:val="0070C0"/>
          <w:sz w:val="28"/>
          <w:szCs w:val="28"/>
          <w:lang w:val="tr-TR"/>
        </w:rPr>
        <w:t xml:space="preserve"> PLANI</w:t>
      </w:r>
    </w:p>
    <w:p w:rsidR="00BB09D6" w:rsidRPr="00B243F5" w:rsidRDefault="00032308" w:rsidP="00885AAD">
      <w:pPr>
        <w:jc w:val="center"/>
        <w:rPr>
          <w:rFonts w:ascii="Times New Roman" w:hAnsi="Times New Roman" w:cs="Times New Roman"/>
          <w:color w:val="0070C0"/>
          <w:lang w:val="tr-TR"/>
        </w:rPr>
      </w:pPr>
      <w:r w:rsidRPr="00B243F5">
        <w:rPr>
          <w:rFonts w:ascii="Times New Roman" w:hAnsi="Times New Roman" w:cs="Times New Roman"/>
          <w:color w:val="0070C0"/>
          <w:lang w:val="tr-TR"/>
        </w:rPr>
        <w:t>(Mədənin boruvari rezeksiyası)</w:t>
      </w:r>
      <w:r w:rsidR="00BB09D6" w:rsidRPr="00B243F5">
        <w:rPr>
          <w:rFonts w:ascii="Times New Roman" w:hAnsi="Times New Roman" w:cs="Times New Roman"/>
          <w:color w:val="0070C0"/>
          <w:lang w:val="tr-TR"/>
        </w:rPr>
        <w:t>Sleeve Gastrektomi</w:t>
      </w:r>
      <w:r w:rsidRPr="00B243F5">
        <w:rPr>
          <w:rFonts w:ascii="Times New Roman" w:hAnsi="Times New Roman" w:cs="Times New Roman"/>
          <w:color w:val="0070C0"/>
          <w:lang w:val="tr-TR"/>
        </w:rPr>
        <w:t>ya</w:t>
      </w:r>
    </w:p>
    <w:p w:rsidR="00BB09D6" w:rsidRPr="00B243F5" w:rsidRDefault="00BB09D6" w:rsidP="00885AAD">
      <w:pPr>
        <w:jc w:val="both"/>
        <w:rPr>
          <w:rFonts w:ascii="Times New Roman" w:hAnsi="Times New Roman" w:cs="Times New Roman"/>
          <w:color w:val="0070C0"/>
          <w:lang w:val="tr-TR"/>
        </w:rPr>
      </w:pPr>
    </w:p>
    <w:p w:rsidR="00BB09D6" w:rsidRPr="00B243F5" w:rsidRDefault="004E21A1" w:rsidP="00885AAD">
      <w:pPr>
        <w:jc w:val="both"/>
        <w:rPr>
          <w:rFonts w:ascii="Times New Roman" w:hAnsi="Times New Roman" w:cs="Times New Roman"/>
          <w:color w:val="448E32"/>
          <w:lang w:val="tr-TR"/>
        </w:rPr>
      </w:pPr>
      <w:r w:rsidRPr="00B243F5">
        <w:rPr>
          <w:rFonts w:ascii="Times New Roman" w:hAnsi="Times New Roman" w:cs="Times New Roman"/>
          <w:color w:val="448E32"/>
          <w:lang w:val="tr-TR"/>
        </w:rPr>
        <w:t>Mərhələ</w:t>
      </w:r>
      <w:r w:rsidR="00BB09D6" w:rsidRPr="00B243F5">
        <w:rPr>
          <w:rFonts w:ascii="Times New Roman" w:hAnsi="Times New Roman" w:cs="Times New Roman"/>
          <w:color w:val="448E32"/>
          <w:lang w:val="tr-TR"/>
        </w:rPr>
        <w:t xml:space="preserve"> I </w:t>
      </w:r>
      <w:r w:rsidRPr="00B243F5">
        <w:rPr>
          <w:rFonts w:ascii="Times New Roman" w:hAnsi="Times New Roman" w:cs="Times New Roman"/>
          <w:color w:val="448E32"/>
          <w:lang w:val="tr-TR"/>
        </w:rPr>
        <w:t>Şəffaf</w:t>
      </w:r>
      <w:r w:rsidR="00BB09D6" w:rsidRPr="00B243F5">
        <w:rPr>
          <w:rFonts w:ascii="Times New Roman" w:hAnsi="Times New Roman" w:cs="Times New Roman"/>
          <w:color w:val="448E32"/>
          <w:lang w:val="tr-TR"/>
        </w:rPr>
        <w:t xml:space="preserve"> </w:t>
      </w:r>
      <w:r w:rsidRPr="00B243F5">
        <w:rPr>
          <w:rFonts w:ascii="Times New Roman" w:hAnsi="Times New Roman" w:cs="Times New Roman"/>
          <w:color w:val="448E32"/>
          <w:lang w:val="tr-TR"/>
        </w:rPr>
        <w:t>Sıyıq</w:t>
      </w:r>
      <w:r w:rsidR="00BB09D6" w:rsidRPr="00B243F5">
        <w:rPr>
          <w:rFonts w:ascii="Times New Roman" w:hAnsi="Times New Roman" w:cs="Times New Roman"/>
          <w:color w:val="448E32"/>
          <w:lang w:val="tr-TR"/>
        </w:rPr>
        <w:t>lar</w:t>
      </w:r>
    </w:p>
    <w:p w:rsidR="007314A8" w:rsidRPr="00B243F5" w:rsidRDefault="007314A8" w:rsidP="00885AAD">
      <w:pPr>
        <w:jc w:val="both"/>
        <w:rPr>
          <w:rFonts w:ascii="Times New Roman" w:hAnsi="Times New Roman" w:cs="Times New Roman"/>
          <w:color w:val="448E32"/>
          <w:lang w:val="tr-TR"/>
        </w:rPr>
      </w:pPr>
    </w:p>
    <w:p w:rsidR="00B328C0" w:rsidRPr="00B243F5" w:rsidRDefault="004E21A1" w:rsidP="00885AAD">
      <w:pPr>
        <w:ind w:firstLine="360"/>
        <w:jc w:val="both"/>
        <w:rPr>
          <w:rFonts w:ascii="Times New Roman" w:hAnsi="Times New Roman" w:cs="Times New Roman"/>
          <w:color w:val="0070C0"/>
          <w:sz w:val="22"/>
          <w:szCs w:val="22"/>
          <w:lang w:val="tr-TR"/>
        </w:rPr>
      </w:pPr>
      <w:r w:rsidRPr="00B243F5">
        <w:rPr>
          <w:rFonts w:ascii="Times New Roman" w:hAnsi="Times New Roman" w:cs="Times New Roman"/>
          <w:color w:val="FF0000"/>
          <w:sz w:val="22"/>
          <w:szCs w:val="22"/>
          <w:lang w:val="tr-TR"/>
        </w:rPr>
        <w:t>Əməliyyat</w:t>
      </w:r>
      <w:r w:rsidR="00B328C0" w:rsidRPr="00B243F5">
        <w:rPr>
          <w:rFonts w:ascii="Times New Roman" w:hAnsi="Times New Roman" w:cs="Times New Roman"/>
          <w:color w:val="FF0000"/>
          <w:sz w:val="22"/>
          <w:szCs w:val="22"/>
          <w:lang w:val="tr-TR"/>
        </w:rPr>
        <w:t xml:space="preserve"> sonrası 1</w:t>
      </w:r>
      <w:r w:rsidR="005B1DA0" w:rsidRPr="00B243F5">
        <w:rPr>
          <w:rFonts w:ascii="Times New Roman" w:hAnsi="Times New Roman" w:cs="Times New Roman"/>
          <w:color w:val="FF0000"/>
          <w:sz w:val="22"/>
          <w:szCs w:val="22"/>
          <w:lang w:val="tr-TR"/>
        </w:rPr>
        <w:t>-ci</w:t>
      </w:r>
      <w:r w:rsidR="00B328C0" w:rsidRPr="00B243F5">
        <w:rPr>
          <w:rFonts w:ascii="Times New Roman" w:hAnsi="Times New Roman" w:cs="Times New Roman"/>
          <w:color w:val="FF0000"/>
          <w:sz w:val="22"/>
          <w:szCs w:val="22"/>
          <w:lang w:val="tr-TR"/>
        </w:rPr>
        <w:t xml:space="preserve"> gün: </w:t>
      </w:r>
      <w:r w:rsidRPr="00B243F5">
        <w:rPr>
          <w:rFonts w:ascii="Times New Roman" w:hAnsi="Times New Roman" w:cs="Times New Roman"/>
          <w:color w:val="FF0000"/>
          <w:sz w:val="22"/>
          <w:szCs w:val="22"/>
          <w:lang w:val="tr-TR"/>
        </w:rPr>
        <w:t>Şəffaf</w:t>
      </w:r>
      <w:r w:rsidR="00B328C0" w:rsidRPr="00B243F5">
        <w:rPr>
          <w:rFonts w:ascii="Times New Roman" w:hAnsi="Times New Roman" w:cs="Times New Roman"/>
          <w:color w:val="FF0000"/>
          <w:sz w:val="22"/>
          <w:szCs w:val="22"/>
          <w:lang w:val="tr-TR"/>
        </w:rPr>
        <w:t xml:space="preserve"> S</w:t>
      </w:r>
      <w:r w:rsidRPr="00B243F5">
        <w:rPr>
          <w:rFonts w:ascii="Times New Roman" w:hAnsi="Times New Roman" w:cs="Times New Roman"/>
          <w:color w:val="FF0000"/>
          <w:sz w:val="22"/>
          <w:szCs w:val="22"/>
          <w:lang w:val="tr-TR"/>
        </w:rPr>
        <w:t>ıyıq</w:t>
      </w:r>
      <w:r w:rsidR="00B328C0" w:rsidRPr="00B243F5">
        <w:rPr>
          <w:rFonts w:ascii="Times New Roman" w:hAnsi="Times New Roman" w:cs="Times New Roman"/>
          <w:color w:val="FF0000"/>
          <w:sz w:val="22"/>
          <w:szCs w:val="22"/>
          <w:lang w:val="tr-TR"/>
        </w:rPr>
        <w:t>lar</w:t>
      </w:r>
    </w:p>
    <w:p w:rsidR="00B328C0" w:rsidRPr="00B243F5" w:rsidRDefault="004E21A1" w:rsidP="00885AAD">
      <w:pPr>
        <w:pStyle w:val="a4"/>
        <w:numPr>
          <w:ilvl w:val="0"/>
          <w:numId w:val="9"/>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Xəstəxanada</w:t>
      </w:r>
      <w:r w:rsidR="00C41C33" w:rsidRPr="00B243F5">
        <w:rPr>
          <w:rFonts w:ascii="Times New Roman" w:hAnsi="Times New Roman" w:cs="Times New Roman"/>
          <w:color w:val="0070C0"/>
          <w:sz w:val="22"/>
          <w:szCs w:val="22"/>
          <w:lang w:val="tr-TR"/>
        </w:rPr>
        <w:t xml:space="preserve"> q</w:t>
      </w:r>
      <w:r w:rsidR="00B328C0" w:rsidRPr="00B243F5">
        <w:rPr>
          <w:rFonts w:ascii="Times New Roman" w:hAnsi="Times New Roman" w:cs="Times New Roman"/>
          <w:color w:val="0070C0"/>
          <w:sz w:val="22"/>
          <w:szCs w:val="22"/>
          <w:lang w:val="tr-TR"/>
        </w:rPr>
        <w:t xml:space="preserve">aldığınız </w:t>
      </w:r>
      <w:r w:rsidR="00C41C33" w:rsidRPr="00B243F5">
        <w:rPr>
          <w:rFonts w:ascii="Times New Roman" w:hAnsi="Times New Roman" w:cs="Times New Roman"/>
          <w:color w:val="0070C0"/>
          <w:sz w:val="22"/>
          <w:szCs w:val="22"/>
          <w:lang w:val="tr-TR"/>
        </w:rPr>
        <w:t>müddətdə</w:t>
      </w:r>
      <w:r w:rsidR="00B328C0" w:rsidRPr="00B243F5">
        <w:rPr>
          <w:rFonts w:ascii="Times New Roman" w:hAnsi="Times New Roman" w:cs="Times New Roman"/>
          <w:color w:val="0070C0"/>
          <w:sz w:val="22"/>
          <w:szCs w:val="22"/>
          <w:lang w:val="tr-TR"/>
        </w:rPr>
        <w:t xml:space="preserve"> </w:t>
      </w:r>
      <w:r w:rsidR="00C41C33" w:rsidRPr="00B243F5">
        <w:rPr>
          <w:rFonts w:ascii="Times New Roman" w:hAnsi="Times New Roman" w:cs="Times New Roman"/>
          <w:color w:val="0070C0"/>
          <w:sz w:val="22"/>
          <w:szCs w:val="22"/>
          <w:lang w:val="tr-TR"/>
        </w:rPr>
        <w:t>lazımlı olan qidalardır</w:t>
      </w:r>
      <w:r w:rsidR="00B328C0" w:rsidRPr="00B243F5">
        <w:rPr>
          <w:rFonts w:ascii="Times New Roman" w:hAnsi="Times New Roman" w:cs="Times New Roman"/>
          <w:color w:val="0070C0"/>
          <w:sz w:val="22"/>
          <w:szCs w:val="22"/>
          <w:lang w:val="tr-TR"/>
        </w:rPr>
        <w:t>.</w:t>
      </w:r>
    </w:p>
    <w:p w:rsidR="00BB09D6" w:rsidRPr="00B243F5" w:rsidRDefault="00B328C0" w:rsidP="00885AAD">
      <w:pPr>
        <w:pStyle w:val="a4"/>
        <w:numPr>
          <w:ilvl w:val="0"/>
          <w:numId w:val="9"/>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Ş</w:t>
      </w:r>
      <w:r w:rsidR="00C41C33" w:rsidRPr="00B243F5">
        <w:rPr>
          <w:rFonts w:ascii="Times New Roman" w:hAnsi="Times New Roman" w:cs="Times New Roman"/>
          <w:color w:val="0070C0"/>
          <w:sz w:val="22"/>
          <w:szCs w:val="22"/>
          <w:lang w:val="tr-TR"/>
        </w:rPr>
        <w:t>əkə</w:t>
      </w:r>
      <w:r w:rsidR="00BB09D6" w:rsidRPr="00B243F5">
        <w:rPr>
          <w:rFonts w:ascii="Times New Roman" w:hAnsi="Times New Roman" w:cs="Times New Roman"/>
          <w:color w:val="0070C0"/>
          <w:sz w:val="22"/>
          <w:szCs w:val="22"/>
          <w:lang w:val="tr-TR"/>
        </w:rPr>
        <w:t xml:space="preserve">rsiz, </w:t>
      </w:r>
      <w:r w:rsidR="00C41C33" w:rsidRPr="00B243F5">
        <w:rPr>
          <w:rFonts w:ascii="Times New Roman" w:hAnsi="Times New Roman" w:cs="Times New Roman"/>
          <w:color w:val="0070C0"/>
          <w:sz w:val="22"/>
          <w:szCs w:val="22"/>
          <w:lang w:val="tr-TR"/>
        </w:rPr>
        <w:t>az kalorili, kafeinsiz, q</w:t>
      </w:r>
      <w:r w:rsidR="00BB09D6" w:rsidRPr="00B243F5">
        <w:rPr>
          <w:rFonts w:ascii="Times New Roman" w:hAnsi="Times New Roman" w:cs="Times New Roman"/>
          <w:color w:val="0070C0"/>
          <w:sz w:val="22"/>
          <w:szCs w:val="22"/>
          <w:lang w:val="tr-TR"/>
        </w:rPr>
        <w:t>azsız</w:t>
      </w:r>
      <w:r w:rsidRPr="00B243F5">
        <w:rPr>
          <w:rFonts w:ascii="Times New Roman" w:hAnsi="Times New Roman" w:cs="Times New Roman"/>
          <w:color w:val="0070C0"/>
          <w:sz w:val="22"/>
          <w:szCs w:val="22"/>
          <w:lang w:val="tr-TR"/>
        </w:rPr>
        <w:t xml:space="preserve"> iç</w:t>
      </w:r>
      <w:r w:rsidR="00C41C33" w:rsidRPr="00B243F5">
        <w:rPr>
          <w:rFonts w:ascii="Times New Roman" w:hAnsi="Times New Roman" w:cs="Times New Roman"/>
          <w:color w:val="0070C0"/>
          <w:sz w:val="22"/>
          <w:szCs w:val="22"/>
          <w:lang w:val="tr-TR"/>
        </w:rPr>
        <w:t>kilə</w:t>
      </w:r>
      <w:r w:rsidRPr="00B243F5">
        <w:rPr>
          <w:rFonts w:ascii="Times New Roman" w:hAnsi="Times New Roman" w:cs="Times New Roman"/>
          <w:color w:val="0070C0"/>
          <w:sz w:val="22"/>
          <w:szCs w:val="22"/>
          <w:lang w:val="tr-TR"/>
        </w:rPr>
        <w:t>r</w:t>
      </w:r>
      <w:r w:rsidR="00C41C33" w:rsidRPr="00B243F5">
        <w:rPr>
          <w:rFonts w:ascii="Times New Roman" w:hAnsi="Times New Roman" w:cs="Times New Roman"/>
          <w:color w:val="0070C0"/>
          <w:sz w:val="22"/>
          <w:szCs w:val="22"/>
          <w:lang w:val="tr-TR"/>
        </w:rPr>
        <w:t>ə</w:t>
      </w:r>
      <w:r w:rsidRPr="00B243F5">
        <w:rPr>
          <w:rFonts w:ascii="Times New Roman" w:hAnsi="Times New Roman" w:cs="Times New Roman"/>
          <w:color w:val="0070C0"/>
          <w:sz w:val="22"/>
          <w:szCs w:val="22"/>
          <w:lang w:val="tr-TR"/>
        </w:rPr>
        <w:t xml:space="preserve"> </w:t>
      </w:r>
      <w:r w:rsidR="00C41C33" w:rsidRPr="00B243F5">
        <w:rPr>
          <w:rFonts w:ascii="Times New Roman" w:hAnsi="Times New Roman" w:cs="Times New Roman"/>
          <w:color w:val="0070C0"/>
          <w:sz w:val="22"/>
          <w:szCs w:val="22"/>
          <w:lang w:val="tr-TR"/>
        </w:rPr>
        <w:t>üstünlük verilir</w:t>
      </w:r>
      <w:r w:rsidRPr="00B243F5">
        <w:rPr>
          <w:rFonts w:ascii="Times New Roman" w:hAnsi="Times New Roman" w:cs="Times New Roman"/>
          <w:color w:val="0070C0"/>
          <w:sz w:val="22"/>
          <w:szCs w:val="22"/>
          <w:lang w:val="tr-TR"/>
        </w:rPr>
        <w:t xml:space="preserve">. </w:t>
      </w:r>
    </w:p>
    <w:p w:rsidR="00BB09D6" w:rsidRPr="00B243F5" w:rsidRDefault="00BB09D6" w:rsidP="00885AAD">
      <w:pPr>
        <w:ind w:left="720"/>
        <w:jc w:val="both"/>
        <w:rPr>
          <w:rFonts w:ascii="Times New Roman" w:hAnsi="Times New Roman" w:cs="Times New Roman"/>
          <w:color w:val="0070C0"/>
          <w:sz w:val="22"/>
          <w:szCs w:val="22"/>
          <w:lang w:val="tr-TR"/>
        </w:rPr>
      </w:pPr>
    </w:p>
    <w:p w:rsidR="00BB09D6" w:rsidRPr="00B243F5" w:rsidRDefault="00C41C33" w:rsidP="00885AAD">
      <w:pPr>
        <w:ind w:firstLine="360"/>
        <w:jc w:val="both"/>
        <w:rPr>
          <w:rFonts w:ascii="Times New Roman" w:hAnsi="Times New Roman" w:cs="Times New Roman"/>
          <w:color w:val="FF0000"/>
          <w:sz w:val="22"/>
          <w:szCs w:val="22"/>
          <w:lang w:val="tr-TR"/>
        </w:rPr>
      </w:pPr>
      <w:r w:rsidRPr="00B243F5">
        <w:rPr>
          <w:rFonts w:ascii="Times New Roman" w:hAnsi="Times New Roman" w:cs="Times New Roman"/>
          <w:color w:val="FF0000"/>
          <w:sz w:val="22"/>
          <w:szCs w:val="22"/>
          <w:lang w:val="tr-TR"/>
        </w:rPr>
        <w:t>Əmə</w:t>
      </w:r>
      <w:r w:rsidR="00BB09D6" w:rsidRPr="00B243F5">
        <w:rPr>
          <w:rFonts w:ascii="Times New Roman" w:hAnsi="Times New Roman" w:cs="Times New Roman"/>
          <w:color w:val="FF0000"/>
          <w:sz w:val="22"/>
          <w:szCs w:val="22"/>
          <w:lang w:val="tr-TR"/>
        </w:rPr>
        <w:t>li</w:t>
      </w:r>
      <w:r w:rsidRPr="00B243F5">
        <w:rPr>
          <w:rFonts w:ascii="Times New Roman" w:hAnsi="Times New Roman" w:cs="Times New Roman"/>
          <w:color w:val="FF0000"/>
          <w:sz w:val="22"/>
          <w:szCs w:val="22"/>
          <w:lang w:val="tr-TR"/>
        </w:rPr>
        <w:t>y</w:t>
      </w:r>
      <w:r w:rsidR="00BB09D6" w:rsidRPr="00B243F5">
        <w:rPr>
          <w:rFonts w:ascii="Times New Roman" w:hAnsi="Times New Roman" w:cs="Times New Roman"/>
          <w:color w:val="FF0000"/>
          <w:sz w:val="22"/>
          <w:szCs w:val="22"/>
          <w:lang w:val="tr-TR"/>
        </w:rPr>
        <w:t>yat sonrası 2</w:t>
      </w:r>
      <w:r w:rsidR="005B1DA0" w:rsidRPr="00B243F5">
        <w:rPr>
          <w:rFonts w:ascii="Times New Roman" w:hAnsi="Times New Roman" w:cs="Times New Roman"/>
          <w:color w:val="FF0000"/>
          <w:sz w:val="22"/>
          <w:szCs w:val="22"/>
          <w:lang w:val="tr-TR"/>
        </w:rPr>
        <w:t>-ci</w:t>
      </w:r>
      <w:r w:rsidR="00B328C0" w:rsidRPr="00B243F5">
        <w:rPr>
          <w:rFonts w:ascii="Times New Roman" w:hAnsi="Times New Roman" w:cs="Times New Roman"/>
          <w:color w:val="FF0000"/>
          <w:sz w:val="22"/>
          <w:szCs w:val="22"/>
          <w:lang w:val="tr-TR"/>
        </w:rPr>
        <w:t xml:space="preserve"> </w:t>
      </w:r>
      <w:r w:rsidR="00BB09D6" w:rsidRPr="00B243F5">
        <w:rPr>
          <w:rFonts w:ascii="Times New Roman" w:hAnsi="Times New Roman" w:cs="Times New Roman"/>
          <w:color w:val="FF0000"/>
          <w:sz w:val="22"/>
          <w:szCs w:val="22"/>
          <w:lang w:val="tr-TR"/>
        </w:rPr>
        <w:t xml:space="preserve">gün: </w:t>
      </w:r>
      <w:r w:rsidRPr="00B243F5">
        <w:rPr>
          <w:rFonts w:ascii="Times New Roman" w:hAnsi="Times New Roman" w:cs="Times New Roman"/>
          <w:color w:val="FF0000"/>
          <w:sz w:val="22"/>
          <w:szCs w:val="22"/>
          <w:lang w:val="tr-TR"/>
        </w:rPr>
        <w:t xml:space="preserve">Şəffaf Sıyıqlar </w:t>
      </w:r>
      <w:r w:rsidR="00BB09D6" w:rsidRPr="00B243F5">
        <w:rPr>
          <w:rFonts w:ascii="Times New Roman" w:hAnsi="Times New Roman" w:cs="Times New Roman"/>
          <w:color w:val="FF0000"/>
          <w:sz w:val="22"/>
          <w:szCs w:val="22"/>
          <w:lang w:val="tr-TR"/>
        </w:rPr>
        <w:t>ve Proteinli Sı</w:t>
      </w:r>
      <w:r w:rsidRPr="00B243F5">
        <w:rPr>
          <w:rFonts w:ascii="Times New Roman" w:hAnsi="Times New Roman" w:cs="Times New Roman"/>
          <w:color w:val="FF0000"/>
          <w:sz w:val="22"/>
          <w:szCs w:val="22"/>
          <w:lang w:val="tr-TR"/>
        </w:rPr>
        <w:t>yıq</w:t>
      </w:r>
      <w:r w:rsidR="00BB09D6" w:rsidRPr="00B243F5">
        <w:rPr>
          <w:rFonts w:ascii="Times New Roman" w:hAnsi="Times New Roman" w:cs="Times New Roman"/>
          <w:color w:val="FF0000"/>
          <w:sz w:val="22"/>
          <w:szCs w:val="22"/>
          <w:lang w:val="tr-TR"/>
        </w:rPr>
        <w:t>lar</w:t>
      </w:r>
    </w:p>
    <w:p w:rsidR="00BB09D6" w:rsidRPr="00B243F5" w:rsidRDefault="00B328C0" w:rsidP="00885AAD">
      <w:pPr>
        <w:pStyle w:val="a4"/>
        <w:numPr>
          <w:ilvl w:val="0"/>
          <w:numId w:val="11"/>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Ş</w:t>
      </w:r>
      <w:r w:rsidR="00C41C33" w:rsidRPr="00B243F5">
        <w:rPr>
          <w:rFonts w:ascii="Times New Roman" w:hAnsi="Times New Roman" w:cs="Times New Roman"/>
          <w:color w:val="0070C0"/>
          <w:sz w:val="22"/>
          <w:szCs w:val="22"/>
          <w:lang w:val="tr-TR"/>
        </w:rPr>
        <w:t>əkə</w:t>
      </w:r>
      <w:r w:rsidR="00BB09D6" w:rsidRPr="00B243F5">
        <w:rPr>
          <w:rFonts w:ascii="Times New Roman" w:hAnsi="Times New Roman" w:cs="Times New Roman"/>
          <w:color w:val="0070C0"/>
          <w:sz w:val="22"/>
          <w:szCs w:val="22"/>
          <w:lang w:val="tr-TR"/>
        </w:rPr>
        <w:t xml:space="preserve">rsiz, kalorisi </w:t>
      </w:r>
      <w:r w:rsidR="00C41C33" w:rsidRPr="00B243F5">
        <w:rPr>
          <w:rFonts w:ascii="Times New Roman" w:hAnsi="Times New Roman" w:cs="Times New Roman"/>
          <w:color w:val="0070C0"/>
          <w:sz w:val="22"/>
          <w:szCs w:val="22"/>
          <w:lang w:val="tr-TR"/>
        </w:rPr>
        <w:t>az</w:t>
      </w:r>
      <w:r w:rsidR="00BB09D6" w:rsidRPr="00B243F5">
        <w:rPr>
          <w:rFonts w:ascii="Times New Roman" w:hAnsi="Times New Roman" w:cs="Times New Roman"/>
          <w:color w:val="0070C0"/>
          <w:sz w:val="22"/>
          <w:szCs w:val="22"/>
          <w:lang w:val="tr-TR"/>
        </w:rPr>
        <w:t xml:space="preserve">, </w:t>
      </w:r>
      <w:r w:rsidR="00C41C33" w:rsidRPr="00B243F5">
        <w:rPr>
          <w:rFonts w:ascii="Times New Roman" w:hAnsi="Times New Roman" w:cs="Times New Roman"/>
          <w:color w:val="0070C0"/>
          <w:sz w:val="22"/>
          <w:szCs w:val="22"/>
          <w:lang w:val="tr-TR"/>
        </w:rPr>
        <w:t>q</w:t>
      </w:r>
      <w:r w:rsidRPr="00B243F5">
        <w:rPr>
          <w:rFonts w:ascii="Times New Roman" w:hAnsi="Times New Roman" w:cs="Times New Roman"/>
          <w:color w:val="0070C0"/>
          <w:sz w:val="22"/>
          <w:szCs w:val="22"/>
          <w:lang w:val="tr-TR"/>
        </w:rPr>
        <w:t xml:space="preserve">azsız ve protein </w:t>
      </w:r>
      <w:r w:rsidR="00C41C33" w:rsidRPr="00B243F5">
        <w:rPr>
          <w:rFonts w:ascii="Times New Roman" w:hAnsi="Times New Roman" w:cs="Times New Roman"/>
          <w:color w:val="0070C0"/>
          <w:sz w:val="22"/>
          <w:szCs w:val="22"/>
          <w:lang w:val="tr-TR"/>
        </w:rPr>
        <w:t>tərkibli</w:t>
      </w:r>
      <w:r w:rsidRPr="00B243F5">
        <w:rPr>
          <w:rFonts w:ascii="Times New Roman" w:hAnsi="Times New Roman" w:cs="Times New Roman"/>
          <w:color w:val="0070C0"/>
          <w:sz w:val="22"/>
          <w:szCs w:val="22"/>
          <w:lang w:val="tr-TR"/>
        </w:rPr>
        <w:t xml:space="preserve"> </w:t>
      </w:r>
      <w:r w:rsidR="00C41C33" w:rsidRPr="00B243F5">
        <w:rPr>
          <w:rFonts w:ascii="Times New Roman" w:hAnsi="Times New Roman" w:cs="Times New Roman"/>
          <w:color w:val="0070C0"/>
          <w:sz w:val="22"/>
          <w:szCs w:val="22"/>
          <w:lang w:val="tr-TR"/>
        </w:rPr>
        <w:t>dənəvər olmayan</w:t>
      </w:r>
      <w:r w:rsidR="00BB09D6" w:rsidRPr="00B243F5">
        <w:rPr>
          <w:rFonts w:ascii="Times New Roman" w:hAnsi="Times New Roman" w:cs="Times New Roman"/>
          <w:color w:val="0070C0"/>
          <w:sz w:val="22"/>
          <w:szCs w:val="22"/>
          <w:lang w:val="tr-TR"/>
        </w:rPr>
        <w:t xml:space="preserve"> s</w:t>
      </w:r>
      <w:r w:rsidR="00C41C33" w:rsidRPr="00B243F5">
        <w:rPr>
          <w:rFonts w:ascii="Times New Roman" w:hAnsi="Times New Roman" w:cs="Times New Roman"/>
          <w:color w:val="0070C0"/>
          <w:sz w:val="22"/>
          <w:szCs w:val="22"/>
          <w:lang w:val="tr-TR"/>
        </w:rPr>
        <w:t>ıyıql</w:t>
      </w:r>
      <w:r w:rsidR="00BB09D6" w:rsidRPr="00B243F5">
        <w:rPr>
          <w:rFonts w:ascii="Times New Roman" w:hAnsi="Times New Roman" w:cs="Times New Roman"/>
          <w:color w:val="0070C0"/>
          <w:sz w:val="22"/>
          <w:szCs w:val="22"/>
          <w:lang w:val="tr-TR"/>
        </w:rPr>
        <w:t>ar</w:t>
      </w:r>
      <w:r w:rsidR="00C41C33" w:rsidRPr="00B243F5">
        <w:rPr>
          <w:rFonts w:ascii="Times New Roman" w:hAnsi="Times New Roman" w:cs="Times New Roman"/>
          <w:color w:val="0070C0"/>
          <w:sz w:val="22"/>
          <w:szCs w:val="22"/>
          <w:lang w:val="tr-TR"/>
        </w:rPr>
        <w:t>a</w:t>
      </w:r>
      <w:r w:rsidRPr="00B243F5">
        <w:rPr>
          <w:rFonts w:ascii="Times New Roman" w:hAnsi="Times New Roman" w:cs="Times New Roman"/>
          <w:color w:val="0070C0"/>
          <w:sz w:val="22"/>
          <w:szCs w:val="22"/>
          <w:lang w:val="tr-TR"/>
        </w:rPr>
        <w:t xml:space="preserve"> </w:t>
      </w:r>
      <w:r w:rsidR="00C41C33" w:rsidRPr="00B243F5">
        <w:rPr>
          <w:rFonts w:ascii="Times New Roman" w:hAnsi="Times New Roman" w:cs="Times New Roman"/>
          <w:color w:val="0070C0"/>
          <w:sz w:val="22"/>
          <w:szCs w:val="22"/>
          <w:lang w:val="tr-TR"/>
        </w:rPr>
        <w:t>üstünlük verilir</w:t>
      </w:r>
      <w:r w:rsidRPr="00B243F5">
        <w:rPr>
          <w:rFonts w:ascii="Times New Roman" w:hAnsi="Times New Roman" w:cs="Times New Roman"/>
          <w:color w:val="0070C0"/>
          <w:sz w:val="22"/>
          <w:szCs w:val="22"/>
          <w:lang w:val="tr-TR"/>
        </w:rPr>
        <w:t xml:space="preserve">. </w:t>
      </w:r>
    </w:p>
    <w:p w:rsidR="00BB09D6" w:rsidRPr="00B243F5" w:rsidRDefault="00BB09D6" w:rsidP="00885AAD">
      <w:pPr>
        <w:jc w:val="both"/>
        <w:rPr>
          <w:rFonts w:ascii="Times New Roman" w:hAnsi="Times New Roman" w:cs="Times New Roman"/>
          <w:color w:val="0070C0"/>
          <w:sz w:val="20"/>
          <w:szCs w:val="20"/>
          <w:lang w:val="tr-TR"/>
        </w:rPr>
      </w:pPr>
    </w:p>
    <w:p w:rsidR="00B328C0" w:rsidRPr="00B243F5" w:rsidRDefault="00C41C33" w:rsidP="00885AAD">
      <w:pPr>
        <w:jc w:val="both"/>
        <w:rPr>
          <w:rFonts w:ascii="Times New Roman" w:hAnsi="Times New Roman" w:cs="Times New Roman"/>
          <w:color w:val="448E32"/>
          <w:lang w:val="tr-TR"/>
        </w:rPr>
      </w:pPr>
      <w:r w:rsidRPr="00B243F5">
        <w:rPr>
          <w:rFonts w:ascii="Times New Roman" w:hAnsi="Times New Roman" w:cs="Times New Roman"/>
          <w:color w:val="448E32"/>
          <w:lang w:val="tr-TR"/>
        </w:rPr>
        <w:t>Mərhələ</w:t>
      </w:r>
      <w:r w:rsidR="00BB09D6" w:rsidRPr="00B243F5">
        <w:rPr>
          <w:rFonts w:ascii="Times New Roman" w:hAnsi="Times New Roman" w:cs="Times New Roman"/>
          <w:color w:val="448E32"/>
          <w:lang w:val="tr-TR"/>
        </w:rPr>
        <w:t xml:space="preserve"> II </w:t>
      </w:r>
      <w:r w:rsidRPr="00B243F5">
        <w:rPr>
          <w:rFonts w:ascii="Times New Roman" w:hAnsi="Times New Roman" w:cs="Times New Roman"/>
          <w:color w:val="448E32"/>
          <w:lang w:val="tr-TR"/>
        </w:rPr>
        <w:t>Yumşaq Püreli qidalar</w:t>
      </w:r>
    </w:p>
    <w:p w:rsidR="007314A8" w:rsidRPr="00B243F5" w:rsidRDefault="007314A8" w:rsidP="00885AAD">
      <w:pPr>
        <w:jc w:val="both"/>
        <w:rPr>
          <w:rFonts w:ascii="Times New Roman" w:hAnsi="Times New Roman" w:cs="Times New Roman"/>
          <w:color w:val="0070C0"/>
          <w:lang w:val="tr-TR"/>
        </w:rPr>
      </w:pPr>
    </w:p>
    <w:p w:rsidR="00BB09D6" w:rsidRPr="00B243F5" w:rsidRDefault="00C41C33" w:rsidP="00885AAD">
      <w:pPr>
        <w:pStyle w:val="a4"/>
        <w:numPr>
          <w:ilvl w:val="0"/>
          <w:numId w:val="11"/>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Xəstəxanadan çıxdıqdan sonrakı</w:t>
      </w:r>
      <w:r w:rsidR="00BB09D6" w:rsidRPr="00B243F5">
        <w:rPr>
          <w:rFonts w:ascii="Times New Roman" w:hAnsi="Times New Roman" w:cs="Times New Roman"/>
          <w:color w:val="0070C0"/>
          <w:sz w:val="22"/>
          <w:szCs w:val="22"/>
          <w:lang w:val="tr-TR"/>
        </w:rPr>
        <w:t xml:space="preserve"> 1</w:t>
      </w:r>
      <w:r w:rsidR="005B1DA0" w:rsidRPr="00B243F5">
        <w:rPr>
          <w:rFonts w:ascii="Times New Roman" w:hAnsi="Times New Roman" w:cs="Times New Roman"/>
          <w:color w:val="0070C0"/>
          <w:sz w:val="22"/>
          <w:szCs w:val="22"/>
          <w:lang w:val="tr-TR"/>
        </w:rPr>
        <w:t>-ci və</w:t>
      </w:r>
      <w:r w:rsidR="00B328C0" w:rsidRPr="00B243F5">
        <w:rPr>
          <w:rFonts w:ascii="Times New Roman" w:hAnsi="Times New Roman" w:cs="Times New Roman"/>
          <w:color w:val="0070C0"/>
          <w:sz w:val="22"/>
          <w:szCs w:val="22"/>
          <w:lang w:val="tr-TR"/>
        </w:rPr>
        <w:t xml:space="preserve"> 2</w:t>
      </w:r>
      <w:r w:rsidR="005B1DA0" w:rsidRPr="00B243F5">
        <w:rPr>
          <w:rFonts w:ascii="Times New Roman" w:hAnsi="Times New Roman" w:cs="Times New Roman"/>
          <w:color w:val="0070C0"/>
          <w:sz w:val="22"/>
          <w:szCs w:val="22"/>
          <w:lang w:val="tr-TR"/>
        </w:rPr>
        <w:t>-ci</w:t>
      </w:r>
      <w:r w:rsidR="00B328C0" w:rsidRPr="00B243F5">
        <w:rPr>
          <w:rFonts w:ascii="Times New Roman" w:hAnsi="Times New Roman" w:cs="Times New Roman"/>
          <w:color w:val="0070C0"/>
          <w:sz w:val="22"/>
          <w:szCs w:val="22"/>
          <w:lang w:val="tr-TR"/>
        </w:rPr>
        <w:t xml:space="preserve"> </w:t>
      </w:r>
      <w:r w:rsidRPr="00B243F5">
        <w:rPr>
          <w:rFonts w:ascii="Times New Roman" w:hAnsi="Times New Roman" w:cs="Times New Roman"/>
          <w:color w:val="0070C0"/>
          <w:sz w:val="22"/>
          <w:szCs w:val="22"/>
          <w:lang w:val="tr-TR"/>
        </w:rPr>
        <w:t>həftələ</w:t>
      </w:r>
      <w:r w:rsidR="00BB09D6" w:rsidRPr="00B243F5">
        <w:rPr>
          <w:rFonts w:ascii="Times New Roman" w:hAnsi="Times New Roman" w:cs="Times New Roman"/>
          <w:color w:val="0070C0"/>
          <w:sz w:val="22"/>
          <w:szCs w:val="22"/>
          <w:lang w:val="tr-TR"/>
        </w:rPr>
        <w:t xml:space="preserve">r </w:t>
      </w:r>
      <w:r w:rsidRPr="00B243F5">
        <w:rPr>
          <w:rFonts w:ascii="Times New Roman" w:hAnsi="Times New Roman" w:cs="Times New Roman"/>
          <w:color w:val="0070C0"/>
          <w:sz w:val="22"/>
          <w:szCs w:val="22"/>
          <w:lang w:val="tr-TR"/>
        </w:rPr>
        <w:t>lazımlı olan qidalardır</w:t>
      </w:r>
      <w:r w:rsidR="00B328C0" w:rsidRPr="00B243F5">
        <w:rPr>
          <w:rFonts w:ascii="Times New Roman" w:hAnsi="Times New Roman" w:cs="Times New Roman"/>
          <w:color w:val="0070C0"/>
          <w:sz w:val="22"/>
          <w:szCs w:val="22"/>
          <w:lang w:val="tr-TR"/>
        </w:rPr>
        <w:t xml:space="preserve">. </w:t>
      </w:r>
      <w:r w:rsidRPr="00B243F5">
        <w:rPr>
          <w:rFonts w:ascii="Times New Roman" w:hAnsi="Times New Roman" w:cs="Times New Roman"/>
          <w:color w:val="0070C0"/>
          <w:sz w:val="22"/>
          <w:szCs w:val="22"/>
          <w:lang w:val="tr-TR"/>
        </w:rPr>
        <w:t xml:space="preserve"> </w:t>
      </w:r>
    </w:p>
    <w:p w:rsidR="00BB09D6" w:rsidRPr="00B243F5" w:rsidRDefault="00A90DF6" w:rsidP="00885AAD">
      <w:pPr>
        <w:pStyle w:val="a4"/>
        <w:numPr>
          <w:ilvl w:val="0"/>
          <w:numId w:val="11"/>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Bura q</w:t>
      </w:r>
      <w:r w:rsidR="00C41C33" w:rsidRPr="00B243F5">
        <w:rPr>
          <w:rFonts w:ascii="Times New Roman" w:hAnsi="Times New Roman" w:cs="Times New Roman"/>
          <w:color w:val="0070C0"/>
          <w:sz w:val="22"/>
          <w:szCs w:val="22"/>
          <w:lang w:val="tr-TR"/>
        </w:rPr>
        <w:t>aşıqd</w:t>
      </w:r>
      <w:r w:rsidRPr="00B243F5">
        <w:rPr>
          <w:rFonts w:ascii="Times New Roman" w:hAnsi="Times New Roman" w:cs="Times New Roman"/>
          <w:color w:val="0070C0"/>
          <w:sz w:val="22"/>
          <w:szCs w:val="22"/>
          <w:lang w:val="tr-TR"/>
        </w:rPr>
        <w:t>an töküləcə</w:t>
      </w:r>
      <w:r w:rsidR="00B328C0" w:rsidRPr="00B243F5">
        <w:rPr>
          <w:rFonts w:ascii="Times New Roman" w:hAnsi="Times New Roman" w:cs="Times New Roman"/>
          <w:color w:val="0070C0"/>
          <w:sz w:val="22"/>
          <w:szCs w:val="22"/>
          <w:lang w:val="tr-TR"/>
        </w:rPr>
        <w:t xml:space="preserve">k </w:t>
      </w:r>
      <w:r w:rsidR="005161FD" w:rsidRPr="00B243F5">
        <w:rPr>
          <w:rFonts w:ascii="Times New Roman" w:hAnsi="Times New Roman" w:cs="Times New Roman"/>
          <w:color w:val="0070C0"/>
          <w:sz w:val="22"/>
          <w:szCs w:val="22"/>
          <w:lang w:val="tr-TR"/>
        </w:rPr>
        <w:t>qatılıqda</w:t>
      </w:r>
      <w:r w:rsidRPr="00B243F5">
        <w:rPr>
          <w:rFonts w:ascii="Times New Roman" w:hAnsi="Times New Roman" w:cs="Times New Roman"/>
          <w:color w:val="0070C0"/>
          <w:sz w:val="22"/>
          <w:szCs w:val="22"/>
          <w:lang w:val="tr-TR"/>
        </w:rPr>
        <w:t xml:space="preserve"> olan</w:t>
      </w:r>
      <w:r w:rsidR="005161FD" w:rsidRPr="00B243F5">
        <w:rPr>
          <w:rFonts w:ascii="Times New Roman" w:hAnsi="Times New Roman" w:cs="Times New Roman"/>
          <w:color w:val="0070C0"/>
          <w:sz w:val="22"/>
          <w:szCs w:val="22"/>
          <w:lang w:val="tr-TR"/>
        </w:rPr>
        <w:t xml:space="preserve"> </w:t>
      </w:r>
      <w:r w:rsidR="00BD587A" w:rsidRPr="00B243F5">
        <w:rPr>
          <w:rFonts w:ascii="Times New Roman" w:hAnsi="Times New Roman" w:cs="Times New Roman"/>
          <w:color w:val="0070C0"/>
          <w:sz w:val="22"/>
          <w:szCs w:val="22"/>
          <w:lang w:val="tr-TR"/>
        </w:rPr>
        <w:t>(</w:t>
      </w:r>
      <w:r w:rsidR="005161FD" w:rsidRPr="00B243F5">
        <w:rPr>
          <w:rFonts w:ascii="Times New Roman" w:hAnsi="Times New Roman" w:cs="Times New Roman"/>
          <w:color w:val="0070C0"/>
          <w:sz w:val="22"/>
          <w:szCs w:val="22"/>
          <w:lang w:val="tr-TR"/>
        </w:rPr>
        <w:t xml:space="preserve">və </w:t>
      </w:r>
      <w:r w:rsidR="00BD587A" w:rsidRPr="00B243F5">
        <w:rPr>
          <w:rFonts w:ascii="Times New Roman" w:hAnsi="Times New Roman" w:cs="Times New Roman"/>
          <w:color w:val="0070C0"/>
          <w:sz w:val="22"/>
          <w:szCs w:val="22"/>
          <w:lang w:val="tr-TR"/>
        </w:rPr>
        <w:t>ya</w:t>
      </w:r>
      <w:r w:rsidR="00BB09D6" w:rsidRPr="00B243F5">
        <w:rPr>
          <w:rFonts w:ascii="Times New Roman" w:hAnsi="Times New Roman" w:cs="Times New Roman"/>
          <w:color w:val="0070C0"/>
          <w:sz w:val="22"/>
          <w:szCs w:val="22"/>
          <w:lang w:val="tr-TR"/>
        </w:rPr>
        <w:t xml:space="preserve"> </w:t>
      </w:r>
      <w:r w:rsidR="005161FD" w:rsidRPr="00B243F5">
        <w:rPr>
          <w:rFonts w:ascii="Times New Roman" w:hAnsi="Times New Roman" w:cs="Times New Roman"/>
          <w:color w:val="0070C0"/>
          <w:sz w:val="22"/>
          <w:szCs w:val="22"/>
          <w:lang w:val="tr-TR"/>
        </w:rPr>
        <w:t>uşaq yeməyi</w:t>
      </w:r>
      <w:r w:rsidR="00BB09D6" w:rsidRPr="00B243F5">
        <w:rPr>
          <w:rFonts w:ascii="Times New Roman" w:hAnsi="Times New Roman" w:cs="Times New Roman"/>
          <w:color w:val="0070C0"/>
          <w:sz w:val="22"/>
          <w:szCs w:val="22"/>
          <w:lang w:val="tr-TR"/>
        </w:rPr>
        <w:t xml:space="preserve"> </w:t>
      </w:r>
      <w:r w:rsidR="005161FD" w:rsidRPr="00B243F5">
        <w:rPr>
          <w:rFonts w:ascii="Times New Roman" w:hAnsi="Times New Roman" w:cs="Times New Roman"/>
          <w:color w:val="0070C0"/>
          <w:sz w:val="22"/>
          <w:szCs w:val="22"/>
          <w:lang w:val="tr-TR"/>
        </w:rPr>
        <w:t>qatılığında</w:t>
      </w:r>
      <w:r w:rsidR="00BD587A" w:rsidRPr="00B243F5">
        <w:rPr>
          <w:rFonts w:ascii="Times New Roman" w:hAnsi="Times New Roman" w:cs="Times New Roman"/>
          <w:color w:val="0070C0"/>
          <w:sz w:val="22"/>
          <w:szCs w:val="22"/>
          <w:lang w:val="tr-TR"/>
        </w:rPr>
        <w:t>)</w:t>
      </w:r>
      <w:r w:rsidR="00BB09D6" w:rsidRPr="00B243F5">
        <w:rPr>
          <w:rFonts w:ascii="Times New Roman" w:hAnsi="Times New Roman" w:cs="Times New Roman"/>
          <w:color w:val="0070C0"/>
          <w:sz w:val="22"/>
          <w:szCs w:val="22"/>
          <w:lang w:val="tr-TR"/>
        </w:rPr>
        <w:t xml:space="preserve"> çi</w:t>
      </w:r>
      <w:r w:rsidR="005161FD" w:rsidRPr="00B243F5">
        <w:rPr>
          <w:rFonts w:ascii="Times New Roman" w:hAnsi="Times New Roman" w:cs="Times New Roman"/>
          <w:color w:val="0070C0"/>
          <w:sz w:val="22"/>
          <w:szCs w:val="22"/>
          <w:lang w:val="tr-TR"/>
        </w:rPr>
        <w:t>ynəməyə</w:t>
      </w:r>
      <w:r w:rsidR="00BB09D6" w:rsidRPr="00B243F5">
        <w:rPr>
          <w:rFonts w:ascii="Times New Roman" w:hAnsi="Times New Roman" w:cs="Times New Roman"/>
          <w:color w:val="0070C0"/>
          <w:sz w:val="22"/>
          <w:szCs w:val="22"/>
          <w:lang w:val="tr-TR"/>
        </w:rPr>
        <w:t xml:space="preserve"> </w:t>
      </w:r>
      <w:r w:rsidR="005161FD" w:rsidRPr="00B243F5">
        <w:rPr>
          <w:rFonts w:ascii="Times New Roman" w:hAnsi="Times New Roman" w:cs="Times New Roman"/>
          <w:color w:val="0070C0"/>
          <w:sz w:val="22"/>
          <w:szCs w:val="22"/>
          <w:lang w:val="tr-TR"/>
        </w:rPr>
        <w:t>ehtiyac</w:t>
      </w:r>
      <w:r w:rsidR="00BB09D6" w:rsidRPr="00B243F5">
        <w:rPr>
          <w:rFonts w:ascii="Times New Roman" w:hAnsi="Times New Roman" w:cs="Times New Roman"/>
          <w:color w:val="0070C0"/>
          <w:sz w:val="22"/>
          <w:szCs w:val="22"/>
          <w:lang w:val="tr-TR"/>
        </w:rPr>
        <w:t xml:space="preserve"> olmayan </w:t>
      </w:r>
      <w:r w:rsidRPr="00B243F5">
        <w:rPr>
          <w:rFonts w:ascii="Times New Roman" w:hAnsi="Times New Roman" w:cs="Times New Roman"/>
          <w:color w:val="0070C0"/>
          <w:sz w:val="22"/>
          <w:szCs w:val="22"/>
          <w:lang w:val="tr-TR"/>
        </w:rPr>
        <w:t>qidalar aiddir</w:t>
      </w:r>
      <w:r w:rsidR="00B328C0" w:rsidRPr="00B243F5">
        <w:rPr>
          <w:rFonts w:ascii="Times New Roman" w:hAnsi="Times New Roman" w:cs="Times New Roman"/>
          <w:color w:val="0070C0"/>
          <w:sz w:val="22"/>
          <w:szCs w:val="22"/>
          <w:lang w:val="tr-TR"/>
        </w:rPr>
        <w:t>.</w:t>
      </w:r>
    </w:p>
    <w:p w:rsidR="00B328C0" w:rsidRPr="00B243F5" w:rsidRDefault="00B328C0" w:rsidP="00885AAD">
      <w:pPr>
        <w:jc w:val="both"/>
        <w:rPr>
          <w:rFonts w:ascii="Times New Roman" w:hAnsi="Times New Roman" w:cs="Times New Roman"/>
          <w:color w:val="0070C0"/>
          <w:lang w:val="tr-TR"/>
        </w:rPr>
      </w:pPr>
    </w:p>
    <w:p w:rsidR="00B328C0" w:rsidRPr="00B243F5" w:rsidRDefault="005161FD" w:rsidP="00885AAD">
      <w:pPr>
        <w:jc w:val="both"/>
        <w:rPr>
          <w:rFonts w:ascii="Times New Roman" w:hAnsi="Times New Roman" w:cs="Times New Roman"/>
          <w:color w:val="0070C0"/>
          <w:lang w:val="tr-TR"/>
        </w:rPr>
      </w:pPr>
      <w:r w:rsidRPr="00B243F5">
        <w:rPr>
          <w:rFonts w:ascii="Times New Roman" w:hAnsi="Times New Roman" w:cs="Times New Roman"/>
          <w:color w:val="448E32"/>
          <w:lang w:val="tr-TR"/>
        </w:rPr>
        <w:t>Mərhələ III Q</w:t>
      </w:r>
      <w:r w:rsidR="00B328C0" w:rsidRPr="00B243F5">
        <w:rPr>
          <w:rFonts w:ascii="Times New Roman" w:hAnsi="Times New Roman" w:cs="Times New Roman"/>
          <w:color w:val="448E32"/>
          <w:lang w:val="tr-TR"/>
        </w:rPr>
        <w:t>alın Püre</w:t>
      </w:r>
      <w:r w:rsidRPr="00B243F5">
        <w:rPr>
          <w:rFonts w:ascii="Times New Roman" w:hAnsi="Times New Roman" w:cs="Times New Roman"/>
          <w:color w:val="448E32"/>
          <w:lang w:val="tr-TR"/>
        </w:rPr>
        <w:t>li qidalar</w:t>
      </w:r>
      <w:r w:rsidR="00B328C0" w:rsidRPr="00B243F5">
        <w:rPr>
          <w:rFonts w:ascii="Times New Roman" w:hAnsi="Times New Roman" w:cs="Times New Roman"/>
          <w:color w:val="448E32"/>
          <w:lang w:val="tr-TR"/>
        </w:rPr>
        <w:t xml:space="preserve"> </w:t>
      </w:r>
      <w:r w:rsidR="00BB09D6" w:rsidRPr="00B243F5">
        <w:rPr>
          <w:rFonts w:ascii="Times New Roman" w:hAnsi="Times New Roman" w:cs="Times New Roman"/>
          <w:color w:val="0070C0"/>
          <w:lang w:val="tr-TR"/>
        </w:rPr>
        <w:t xml:space="preserve"> </w:t>
      </w:r>
    </w:p>
    <w:p w:rsidR="007314A8" w:rsidRPr="00B243F5" w:rsidRDefault="007314A8" w:rsidP="00885AAD">
      <w:pPr>
        <w:jc w:val="both"/>
        <w:rPr>
          <w:rFonts w:ascii="Times New Roman" w:hAnsi="Times New Roman" w:cs="Times New Roman"/>
          <w:color w:val="0070C0"/>
          <w:lang w:val="tr-TR"/>
        </w:rPr>
      </w:pPr>
    </w:p>
    <w:p w:rsidR="008606D7" w:rsidRPr="00B243F5" w:rsidRDefault="005161FD" w:rsidP="00885AAD">
      <w:pPr>
        <w:pStyle w:val="a4"/>
        <w:numPr>
          <w:ilvl w:val="0"/>
          <w:numId w:val="14"/>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Əməliyyat</w:t>
      </w:r>
      <w:r w:rsidR="008606D7" w:rsidRPr="00B243F5">
        <w:rPr>
          <w:rFonts w:ascii="Times New Roman" w:hAnsi="Times New Roman" w:cs="Times New Roman"/>
          <w:color w:val="0070C0"/>
          <w:sz w:val="22"/>
          <w:szCs w:val="22"/>
          <w:lang w:val="tr-TR"/>
        </w:rPr>
        <w:t xml:space="preserve"> sonrası </w:t>
      </w:r>
      <w:r w:rsidR="00FF2128" w:rsidRPr="00B243F5">
        <w:rPr>
          <w:rFonts w:ascii="Times New Roman" w:hAnsi="Times New Roman" w:cs="Times New Roman"/>
          <w:color w:val="0070C0"/>
          <w:sz w:val="22"/>
          <w:szCs w:val="22"/>
          <w:lang w:val="tr-TR"/>
        </w:rPr>
        <w:t>3-c</w:t>
      </w:r>
      <w:r w:rsidR="00FF2128" w:rsidRPr="00B243F5">
        <w:rPr>
          <w:rFonts w:ascii="Times New Roman" w:hAnsi="Times New Roman" w:cs="Times New Roman"/>
          <w:color w:val="0070C0"/>
          <w:sz w:val="22"/>
          <w:szCs w:val="22"/>
          <w:lang w:val="az-Latn-AZ"/>
        </w:rPr>
        <w:t>ü</w:t>
      </w:r>
      <w:r w:rsidR="00A90DF6" w:rsidRPr="00B243F5">
        <w:rPr>
          <w:rFonts w:ascii="Times New Roman" w:hAnsi="Times New Roman" w:cs="Times New Roman"/>
          <w:color w:val="0070C0"/>
          <w:sz w:val="22"/>
          <w:szCs w:val="22"/>
          <w:lang w:val="tr-TR"/>
        </w:rPr>
        <w:t xml:space="preserve"> və</w:t>
      </w:r>
      <w:r w:rsidR="00FF2128" w:rsidRPr="00B243F5">
        <w:rPr>
          <w:rFonts w:ascii="Times New Roman" w:hAnsi="Times New Roman" w:cs="Times New Roman"/>
          <w:color w:val="0070C0"/>
          <w:sz w:val="22"/>
          <w:szCs w:val="22"/>
          <w:lang w:val="tr-TR"/>
        </w:rPr>
        <w:t xml:space="preserve"> 4-cü</w:t>
      </w:r>
      <w:r w:rsidR="00BB09D6" w:rsidRPr="00B243F5">
        <w:rPr>
          <w:rFonts w:ascii="Times New Roman" w:hAnsi="Times New Roman" w:cs="Times New Roman"/>
          <w:color w:val="0070C0"/>
          <w:sz w:val="22"/>
          <w:szCs w:val="22"/>
          <w:lang w:val="tr-TR"/>
        </w:rPr>
        <w:t xml:space="preserve"> </w:t>
      </w:r>
      <w:r w:rsidR="00FF2128" w:rsidRPr="00B243F5">
        <w:rPr>
          <w:rFonts w:ascii="Times New Roman" w:hAnsi="Times New Roman" w:cs="Times New Roman"/>
          <w:color w:val="0070C0"/>
          <w:sz w:val="22"/>
          <w:szCs w:val="22"/>
          <w:lang w:val="tr-TR"/>
        </w:rPr>
        <w:t>h</w:t>
      </w:r>
      <w:r w:rsidRPr="00B243F5">
        <w:rPr>
          <w:rFonts w:ascii="Times New Roman" w:hAnsi="Times New Roman" w:cs="Times New Roman"/>
          <w:color w:val="0070C0"/>
          <w:sz w:val="22"/>
          <w:szCs w:val="22"/>
          <w:lang w:val="tr-TR"/>
        </w:rPr>
        <w:t>əftələ</w:t>
      </w:r>
      <w:r w:rsidR="00BB09D6" w:rsidRPr="00B243F5">
        <w:rPr>
          <w:rFonts w:ascii="Times New Roman" w:hAnsi="Times New Roman" w:cs="Times New Roman"/>
          <w:color w:val="0070C0"/>
          <w:sz w:val="22"/>
          <w:szCs w:val="22"/>
          <w:lang w:val="tr-TR"/>
        </w:rPr>
        <w:t>r</w:t>
      </w:r>
      <w:r w:rsidR="008606D7" w:rsidRPr="00B243F5">
        <w:rPr>
          <w:rFonts w:ascii="Times New Roman" w:hAnsi="Times New Roman" w:cs="Times New Roman"/>
          <w:color w:val="0070C0"/>
          <w:sz w:val="22"/>
          <w:szCs w:val="22"/>
          <w:lang w:val="tr-TR"/>
        </w:rPr>
        <w:t xml:space="preserve"> </w:t>
      </w:r>
      <w:r w:rsidRPr="00B243F5">
        <w:rPr>
          <w:rFonts w:ascii="Times New Roman" w:hAnsi="Times New Roman" w:cs="Times New Roman"/>
          <w:color w:val="0070C0"/>
          <w:sz w:val="22"/>
          <w:szCs w:val="22"/>
          <w:lang w:val="tr-TR"/>
        </w:rPr>
        <w:t>istifadə edəcəyiniz qidalardır</w:t>
      </w:r>
      <w:r w:rsidR="008606D7" w:rsidRPr="00B243F5">
        <w:rPr>
          <w:rFonts w:ascii="Times New Roman" w:hAnsi="Times New Roman" w:cs="Times New Roman"/>
          <w:color w:val="0070C0"/>
          <w:sz w:val="22"/>
          <w:szCs w:val="22"/>
          <w:lang w:val="tr-TR"/>
        </w:rPr>
        <w:t xml:space="preserve">. </w:t>
      </w:r>
    </w:p>
    <w:p w:rsidR="008606D7" w:rsidRPr="00B243F5" w:rsidRDefault="008606D7" w:rsidP="00885AAD">
      <w:pPr>
        <w:pStyle w:val="a4"/>
        <w:numPr>
          <w:ilvl w:val="0"/>
          <w:numId w:val="14"/>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 xml:space="preserve">Daha </w:t>
      </w:r>
      <w:r w:rsidR="005161FD" w:rsidRPr="00B243F5">
        <w:rPr>
          <w:rFonts w:ascii="Times New Roman" w:hAnsi="Times New Roman" w:cs="Times New Roman"/>
          <w:color w:val="0070C0"/>
          <w:sz w:val="22"/>
          <w:szCs w:val="22"/>
          <w:lang w:val="tr-TR"/>
        </w:rPr>
        <w:t>qatı qidalara</w:t>
      </w:r>
      <w:r w:rsidRPr="00B243F5">
        <w:rPr>
          <w:rFonts w:ascii="Times New Roman" w:hAnsi="Times New Roman" w:cs="Times New Roman"/>
          <w:color w:val="0070C0"/>
          <w:sz w:val="22"/>
          <w:szCs w:val="22"/>
          <w:lang w:val="tr-TR"/>
        </w:rPr>
        <w:t xml:space="preserve"> </w:t>
      </w:r>
      <w:r w:rsidR="005161FD" w:rsidRPr="00B243F5">
        <w:rPr>
          <w:rFonts w:ascii="Times New Roman" w:hAnsi="Times New Roman" w:cs="Times New Roman"/>
          <w:color w:val="0070C0"/>
          <w:sz w:val="22"/>
          <w:szCs w:val="22"/>
          <w:lang w:val="tr-TR"/>
        </w:rPr>
        <w:t>keçid başlanır</w:t>
      </w:r>
      <w:r w:rsidRPr="00B243F5">
        <w:rPr>
          <w:rFonts w:ascii="Times New Roman" w:hAnsi="Times New Roman" w:cs="Times New Roman"/>
          <w:color w:val="0070C0"/>
          <w:sz w:val="22"/>
          <w:szCs w:val="22"/>
          <w:lang w:val="tr-TR"/>
        </w:rPr>
        <w:t xml:space="preserve">. </w:t>
      </w:r>
    </w:p>
    <w:p w:rsidR="00BB09D6" w:rsidRPr="00B243F5" w:rsidRDefault="005161FD" w:rsidP="00885AAD">
      <w:pPr>
        <w:pStyle w:val="a4"/>
        <w:numPr>
          <w:ilvl w:val="0"/>
          <w:numId w:val="1"/>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3</w:t>
      </w:r>
      <w:r w:rsidR="00FF2128" w:rsidRPr="00B243F5">
        <w:rPr>
          <w:rFonts w:ascii="Times New Roman" w:hAnsi="Times New Roman" w:cs="Times New Roman"/>
          <w:color w:val="0070C0"/>
          <w:sz w:val="22"/>
          <w:szCs w:val="22"/>
          <w:lang w:val="tr-TR"/>
        </w:rPr>
        <w:t>-cü h</w:t>
      </w:r>
      <w:r w:rsidRPr="00B243F5">
        <w:rPr>
          <w:rFonts w:ascii="Times New Roman" w:hAnsi="Times New Roman" w:cs="Times New Roman"/>
          <w:color w:val="0070C0"/>
          <w:sz w:val="22"/>
          <w:szCs w:val="22"/>
          <w:lang w:val="tr-TR"/>
        </w:rPr>
        <w:t>əftə</w:t>
      </w:r>
      <w:r w:rsidR="00BB09D6" w:rsidRPr="00B243F5">
        <w:rPr>
          <w:rFonts w:ascii="Times New Roman" w:hAnsi="Times New Roman" w:cs="Times New Roman"/>
          <w:color w:val="0070C0"/>
          <w:sz w:val="22"/>
          <w:szCs w:val="22"/>
          <w:lang w:val="tr-TR"/>
        </w:rPr>
        <w:t>: 60</w:t>
      </w:r>
      <w:r w:rsidR="008606D7" w:rsidRPr="00B243F5">
        <w:rPr>
          <w:rFonts w:ascii="Times New Roman" w:hAnsi="Times New Roman" w:cs="Times New Roman"/>
          <w:color w:val="0070C0"/>
          <w:sz w:val="22"/>
          <w:szCs w:val="22"/>
          <w:lang w:val="tr-TR"/>
        </w:rPr>
        <w:t xml:space="preserve"> </w:t>
      </w:r>
      <w:r w:rsidR="00BB09D6" w:rsidRPr="00B243F5">
        <w:rPr>
          <w:rFonts w:ascii="Times New Roman" w:hAnsi="Times New Roman" w:cs="Times New Roman"/>
          <w:color w:val="0070C0"/>
          <w:sz w:val="22"/>
          <w:szCs w:val="22"/>
          <w:lang w:val="tr-TR"/>
        </w:rPr>
        <w:t>m</w:t>
      </w:r>
      <w:r w:rsidR="008606D7" w:rsidRPr="00B243F5">
        <w:rPr>
          <w:rFonts w:ascii="Times New Roman" w:hAnsi="Times New Roman" w:cs="Times New Roman"/>
          <w:color w:val="0070C0"/>
          <w:sz w:val="22"/>
          <w:szCs w:val="22"/>
          <w:lang w:val="tr-TR"/>
        </w:rPr>
        <w:t>L</w:t>
      </w:r>
      <w:r w:rsidR="00BB09D6" w:rsidRPr="00B243F5">
        <w:rPr>
          <w:rFonts w:ascii="Times New Roman" w:hAnsi="Times New Roman" w:cs="Times New Roman"/>
          <w:color w:val="0070C0"/>
          <w:sz w:val="22"/>
          <w:szCs w:val="22"/>
          <w:lang w:val="tr-TR"/>
        </w:rPr>
        <w:t xml:space="preserve"> protein + 30</w:t>
      </w:r>
      <w:r w:rsidR="008606D7" w:rsidRPr="00B243F5">
        <w:rPr>
          <w:rFonts w:ascii="Times New Roman" w:hAnsi="Times New Roman" w:cs="Times New Roman"/>
          <w:color w:val="0070C0"/>
          <w:sz w:val="22"/>
          <w:szCs w:val="22"/>
          <w:lang w:val="tr-TR"/>
        </w:rPr>
        <w:t xml:space="preserve"> </w:t>
      </w:r>
      <w:r w:rsidR="00BB09D6" w:rsidRPr="00B243F5">
        <w:rPr>
          <w:rFonts w:ascii="Times New Roman" w:hAnsi="Times New Roman" w:cs="Times New Roman"/>
          <w:color w:val="0070C0"/>
          <w:sz w:val="22"/>
          <w:szCs w:val="22"/>
          <w:lang w:val="tr-TR"/>
        </w:rPr>
        <w:t>m</w:t>
      </w:r>
      <w:r w:rsidR="008606D7" w:rsidRPr="00B243F5">
        <w:rPr>
          <w:rFonts w:ascii="Times New Roman" w:hAnsi="Times New Roman" w:cs="Times New Roman"/>
          <w:color w:val="0070C0"/>
          <w:sz w:val="22"/>
          <w:szCs w:val="22"/>
          <w:lang w:val="tr-TR"/>
        </w:rPr>
        <w:t>L</w:t>
      </w:r>
      <w:r w:rsidRPr="00B243F5">
        <w:rPr>
          <w:rFonts w:ascii="Times New Roman" w:hAnsi="Times New Roman" w:cs="Times New Roman"/>
          <w:color w:val="0070C0"/>
          <w:sz w:val="22"/>
          <w:szCs w:val="22"/>
          <w:lang w:val="tr-TR"/>
        </w:rPr>
        <w:t xml:space="preserve"> meyvə</w:t>
      </w:r>
      <w:r w:rsidR="00BB09D6" w:rsidRPr="00B243F5">
        <w:rPr>
          <w:rFonts w:ascii="Times New Roman" w:hAnsi="Times New Roman" w:cs="Times New Roman"/>
          <w:color w:val="0070C0"/>
          <w:sz w:val="22"/>
          <w:szCs w:val="22"/>
          <w:lang w:val="tr-TR"/>
        </w:rPr>
        <w:t>/</w:t>
      </w:r>
      <w:r w:rsidRPr="00B243F5">
        <w:rPr>
          <w:rFonts w:ascii="Times New Roman" w:hAnsi="Times New Roman" w:cs="Times New Roman"/>
          <w:color w:val="0070C0"/>
          <w:sz w:val="22"/>
          <w:szCs w:val="22"/>
          <w:lang w:val="tr-TR"/>
        </w:rPr>
        <w:t>tərəvəz</w:t>
      </w:r>
    </w:p>
    <w:p w:rsidR="00BB09D6" w:rsidRPr="00B243F5" w:rsidRDefault="00FF2128" w:rsidP="00885AAD">
      <w:pPr>
        <w:pStyle w:val="a4"/>
        <w:numPr>
          <w:ilvl w:val="0"/>
          <w:numId w:val="1"/>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4-cü h</w:t>
      </w:r>
      <w:r w:rsidR="005161FD" w:rsidRPr="00B243F5">
        <w:rPr>
          <w:rFonts w:ascii="Times New Roman" w:hAnsi="Times New Roman" w:cs="Times New Roman"/>
          <w:color w:val="0070C0"/>
          <w:sz w:val="22"/>
          <w:szCs w:val="22"/>
          <w:lang w:val="tr-TR"/>
        </w:rPr>
        <w:t>əftə</w:t>
      </w:r>
      <w:r w:rsidR="00BB09D6" w:rsidRPr="00B243F5">
        <w:rPr>
          <w:rFonts w:ascii="Times New Roman" w:hAnsi="Times New Roman" w:cs="Times New Roman"/>
          <w:color w:val="0070C0"/>
          <w:sz w:val="22"/>
          <w:szCs w:val="22"/>
          <w:lang w:val="tr-TR"/>
        </w:rPr>
        <w:t>: 60</w:t>
      </w:r>
      <w:r w:rsidR="008606D7" w:rsidRPr="00B243F5">
        <w:rPr>
          <w:rFonts w:ascii="Times New Roman" w:hAnsi="Times New Roman" w:cs="Times New Roman"/>
          <w:color w:val="0070C0"/>
          <w:sz w:val="22"/>
          <w:szCs w:val="22"/>
          <w:lang w:val="tr-TR"/>
        </w:rPr>
        <w:t xml:space="preserve"> mL</w:t>
      </w:r>
      <w:r w:rsidR="00BB09D6" w:rsidRPr="00B243F5">
        <w:rPr>
          <w:rFonts w:ascii="Times New Roman" w:hAnsi="Times New Roman" w:cs="Times New Roman"/>
          <w:color w:val="0070C0"/>
          <w:sz w:val="22"/>
          <w:szCs w:val="22"/>
          <w:lang w:val="tr-TR"/>
        </w:rPr>
        <w:t xml:space="preserve"> protein +60</w:t>
      </w:r>
      <w:r w:rsidR="008606D7" w:rsidRPr="00B243F5">
        <w:rPr>
          <w:rFonts w:ascii="Times New Roman" w:hAnsi="Times New Roman" w:cs="Times New Roman"/>
          <w:color w:val="0070C0"/>
          <w:sz w:val="22"/>
          <w:szCs w:val="22"/>
          <w:lang w:val="tr-TR"/>
        </w:rPr>
        <w:t xml:space="preserve"> mL</w:t>
      </w:r>
      <w:r w:rsidR="00B328C0" w:rsidRPr="00B243F5">
        <w:rPr>
          <w:rFonts w:ascii="Times New Roman" w:hAnsi="Times New Roman" w:cs="Times New Roman"/>
          <w:color w:val="0070C0"/>
          <w:sz w:val="22"/>
          <w:szCs w:val="22"/>
          <w:lang w:val="tr-TR"/>
        </w:rPr>
        <w:t xml:space="preserve"> </w:t>
      </w:r>
      <w:r w:rsidR="005161FD" w:rsidRPr="00B243F5">
        <w:rPr>
          <w:rFonts w:ascii="Times New Roman" w:hAnsi="Times New Roman" w:cs="Times New Roman"/>
          <w:color w:val="0070C0"/>
          <w:sz w:val="22"/>
          <w:szCs w:val="22"/>
          <w:lang w:val="tr-TR"/>
        </w:rPr>
        <w:t>meyvə</w:t>
      </w:r>
      <w:r w:rsidR="00BB09D6" w:rsidRPr="00B243F5">
        <w:rPr>
          <w:rFonts w:ascii="Times New Roman" w:hAnsi="Times New Roman" w:cs="Times New Roman"/>
          <w:color w:val="0070C0"/>
          <w:sz w:val="22"/>
          <w:szCs w:val="22"/>
          <w:lang w:val="tr-TR"/>
        </w:rPr>
        <w:t>/</w:t>
      </w:r>
      <w:r w:rsidR="005161FD" w:rsidRPr="00B243F5">
        <w:rPr>
          <w:rFonts w:ascii="Times New Roman" w:hAnsi="Times New Roman" w:cs="Times New Roman"/>
          <w:color w:val="0070C0"/>
          <w:sz w:val="22"/>
          <w:szCs w:val="22"/>
          <w:lang w:val="tr-TR"/>
        </w:rPr>
        <w:t>tərəvəz</w:t>
      </w:r>
    </w:p>
    <w:p w:rsidR="00BB09D6" w:rsidRPr="00B243F5" w:rsidRDefault="005161FD" w:rsidP="00885AAD">
      <w:pPr>
        <w:ind w:left="372" w:firstLine="708"/>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olacaq şəkildə</w:t>
      </w:r>
      <w:r w:rsidR="008606D7" w:rsidRPr="00B243F5">
        <w:rPr>
          <w:rFonts w:ascii="Times New Roman" w:hAnsi="Times New Roman" w:cs="Times New Roman"/>
          <w:color w:val="0070C0"/>
          <w:sz w:val="22"/>
          <w:szCs w:val="22"/>
          <w:lang w:val="tr-TR"/>
        </w:rPr>
        <w:t xml:space="preserve"> </w:t>
      </w:r>
      <w:r w:rsidRPr="00B243F5">
        <w:rPr>
          <w:rFonts w:ascii="Times New Roman" w:hAnsi="Times New Roman" w:cs="Times New Roman"/>
          <w:color w:val="0070C0"/>
          <w:sz w:val="22"/>
          <w:szCs w:val="22"/>
          <w:lang w:val="tr-TR"/>
        </w:rPr>
        <w:t>pəhriz</w:t>
      </w:r>
      <w:r w:rsidR="008606D7" w:rsidRPr="00B243F5">
        <w:rPr>
          <w:rFonts w:ascii="Times New Roman" w:hAnsi="Times New Roman" w:cs="Times New Roman"/>
          <w:color w:val="0070C0"/>
          <w:sz w:val="22"/>
          <w:szCs w:val="22"/>
          <w:lang w:val="tr-TR"/>
        </w:rPr>
        <w:t xml:space="preserve"> </w:t>
      </w:r>
      <w:r w:rsidRPr="00B243F5">
        <w:rPr>
          <w:rFonts w:ascii="Times New Roman" w:hAnsi="Times New Roman" w:cs="Times New Roman"/>
          <w:color w:val="0070C0"/>
          <w:sz w:val="22"/>
          <w:szCs w:val="22"/>
          <w:lang w:val="tr-TR"/>
        </w:rPr>
        <w:t>hazırlanır</w:t>
      </w:r>
      <w:r w:rsidR="008606D7" w:rsidRPr="00B243F5">
        <w:rPr>
          <w:rFonts w:ascii="Times New Roman" w:hAnsi="Times New Roman" w:cs="Times New Roman"/>
          <w:color w:val="0070C0"/>
          <w:sz w:val="22"/>
          <w:szCs w:val="22"/>
          <w:lang w:val="tr-TR"/>
        </w:rPr>
        <w:t xml:space="preserve">. </w:t>
      </w:r>
    </w:p>
    <w:p w:rsidR="008606D7" w:rsidRPr="00B243F5" w:rsidRDefault="00BD587A" w:rsidP="00885AAD">
      <w:p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ab/>
        <w:t xml:space="preserve">1 su </w:t>
      </w:r>
      <w:r w:rsidR="005161FD" w:rsidRPr="00B243F5">
        <w:rPr>
          <w:rFonts w:ascii="Times New Roman" w:hAnsi="Times New Roman" w:cs="Times New Roman"/>
          <w:color w:val="0070C0"/>
          <w:sz w:val="22"/>
          <w:szCs w:val="22"/>
          <w:lang w:val="tr-TR"/>
        </w:rPr>
        <w:t>stəkanı</w:t>
      </w:r>
      <w:r w:rsidRPr="00B243F5">
        <w:rPr>
          <w:rFonts w:ascii="Times New Roman" w:hAnsi="Times New Roman" w:cs="Times New Roman"/>
          <w:color w:val="0070C0"/>
          <w:sz w:val="22"/>
          <w:szCs w:val="22"/>
          <w:lang w:val="tr-TR"/>
        </w:rPr>
        <w:t xml:space="preserve"> = 200ml</w:t>
      </w:r>
    </w:p>
    <w:p w:rsidR="00BD587A" w:rsidRPr="00B243F5" w:rsidRDefault="00BD587A" w:rsidP="00885AAD">
      <w:pPr>
        <w:jc w:val="both"/>
        <w:rPr>
          <w:rFonts w:ascii="Times New Roman" w:hAnsi="Times New Roman" w:cs="Times New Roman"/>
          <w:color w:val="0070C0"/>
          <w:lang w:val="tr-TR"/>
        </w:rPr>
      </w:pPr>
    </w:p>
    <w:p w:rsidR="00C61615" w:rsidRPr="00B243F5" w:rsidRDefault="009D543D" w:rsidP="00885AAD">
      <w:pPr>
        <w:jc w:val="both"/>
        <w:rPr>
          <w:rFonts w:ascii="Times New Roman" w:hAnsi="Times New Roman" w:cs="Times New Roman"/>
          <w:color w:val="448E32"/>
          <w:lang w:val="tr-TR"/>
        </w:rPr>
      </w:pPr>
      <w:r w:rsidRPr="00B243F5">
        <w:rPr>
          <w:rFonts w:ascii="Times New Roman" w:hAnsi="Times New Roman" w:cs="Times New Roman"/>
          <w:color w:val="448E32"/>
          <w:lang w:val="tr-TR"/>
        </w:rPr>
        <w:t>Mərhələ IV Yumşaq Q</w:t>
      </w:r>
      <w:r w:rsidR="00BB09D6" w:rsidRPr="00B243F5">
        <w:rPr>
          <w:rFonts w:ascii="Times New Roman" w:hAnsi="Times New Roman" w:cs="Times New Roman"/>
          <w:color w:val="448E32"/>
          <w:lang w:val="tr-TR"/>
        </w:rPr>
        <w:t xml:space="preserve">atı </w:t>
      </w:r>
      <w:r w:rsidRPr="00B243F5">
        <w:rPr>
          <w:rFonts w:ascii="Times New Roman" w:hAnsi="Times New Roman" w:cs="Times New Roman"/>
          <w:color w:val="448E32"/>
          <w:lang w:val="tr-TR"/>
        </w:rPr>
        <w:t>Qidalar</w:t>
      </w:r>
      <w:r w:rsidR="00BB09D6" w:rsidRPr="00B243F5">
        <w:rPr>
          <w:rFonts w:ascii="Times New Roman" w:hAnsi="Times New Roman" w:cs="Times New Roman"/>
          <w:color w:val="448E32"/>
          <w:lang w:val="tr-TR"/>
        </w:rPr>
        <w:t xml:space="preserve"> </w:t>
      </w:r>
    </w:p>
    <w:p w:rsidR="007314A8" w:rsidRPr="00B243F5" w:rsidRDefault="007314A8" w:rsidP="00885AAD">
      <w:pPr>
        <w:jc w:val="both"/>
        <w:rPr>
          <w:rFonts w:ascii="Times New Roman" w:hAnsi="Times New Roman" w:cs="Times New Roman"/>
          <w:color w:val="448E32"/>
          <w:lang w:val="tr-TR"/>
        </w:rPr>
      </w:pPr>
    </w:p>
    <w:p w:rsidR="00C61615" w:rsidRPr="00B243F5" w:rsidRDefault="009D543D" w:rsidP="00885AAD">
      <w:pPr>
        <w:pStyle w:val="a4"/>
        <w:numPr>
          <w:ilvl w:val="0"/>
          <w:numId w:val="15"/>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Əməliyyat</w:t>
      </w:r>
      <w:r w:rsidR="00C61615" w:rsidRPr="00B243F5">
        <w:rPr>
          <w:rFonts w:ascii="Times New Roman" w:hAnsi="Times New Roman" w:cs="Times New Roman"/>
          <w:color w:val="0070C0"/>
          <w:sz w:val="22"/>
          <w:szCs w:val="22"/>
          <w:lang w:val="tr-TR"/>
        </w:rPr>
        <w:t xml:space="preserve"> sonrası</w:t>
      </w:r>
      <w:r w:rsidR="005B1DA0" w:rsidRPr="00B243F5">
        <w:rPr>
          <w:rFonts w:ascii="Times New Roman" w:hAnsi="Times New Roman" w:cs="Times New Roman"/>
          <w:color w:val="0070C0"/>
          <w:sz w:val="22"/>
          <w:szCs w:val="22"/>
          <w:lang w:val="tr-TR"/>
        </w:rPr>
        <w:t>i 5-ci h</w:t>
      </w:r>
      <w:r w:rsidRPr="00B243F5">
        <w:rPr>
          <w:rFonts w:ascii="Times New Roman" w:hAnsi="Times New Roman" w:cs="Times New Roman"/>
          <w:color w:val="0070C0"/>
          <w:sz w:val="22"/>
          <w:szCs w:val="22"/>
          <w:lang w:val="tr-TR"/>
        </w:rPr>
        <w:t>əftə</w:t>
      </w:r>
      <w:r w:rsidR="00C61615" w:rsidRPr="00B243F5">
        <w:rPr>
          <w:rFonts w:ascii="Times New Roman" w:hAnsi="Times New Roman" w:cs="Times New Roman"/>
          <w:color w:val="0070C0"/>
          <w:sz w:val="22"/>
          <w:szCs w:val="22"/>
          <w:lang w:val="tr-TR"/>
        </w:rPr>
        <w:t xml:space="preserve"> başlanır. </w:t>
      </w:r>
    </w:p>
    <w:p w:rsidR="00BB09D6" w:rsidRPr="00B243F5" w:rsidRDefault="009D543D" w:rsidP="00885AAD">
      <w:pPr>
        <w:pStyle w:val="a4"/>
        <w:numPr>
          <w:ilvl w:val="0"/>
          <w:numId w:val="15"/>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Qidala</w:t>
      </w:r>
      <w:r w:rsidR="00A90DF6" w:rsidRPr="00B243F5">
        <w:rPr>
          <w:rFonts w:ascii="Times New Roman" w:hAnsi="Times New Roman" w:cs="Times New Roman"/>
          <w:color w:val="0070C0"/>
          <w:sz w:val="22"/>
          <w:szCs w:val="22"/>
          <w:lang w:val="tr-TR"/>
        </w:rPr>
        <w:t>nmaya diqqət edildikc</w:t>
      </w:r>
      <w:r w:rsidRPr="00B243F5">
        <w:rPr>
          <w:rFonts w:ascii="Times New Roman" w:hAnsi="Times New Roman" w:cs="Times New Roman"/>
          <w:color w:val="0070C0"/>
          <w:sz w:val="22"/>
          <w:szCs w:val="22"/>
          <w:lang w:val="tr-TR"/>
        </w:rPr>
        <w:t>ə yeniləri əlavə olunur</w:t>
      </w:r>
      <w:r w:rsidR="00BB09D6" w:rsidRPr="00B243F5">
        <w:rPr>
          <w:rFonts w:ascii="Times New Roman" w:hAnsi="Times New Roman" w:cs="Times New Roman"/>
          <w:color w:val="0070C0"/>
          <w:sz w:val="22"/>
          <w:szCs w:val="22"/>
          <w:lang w:val="tr-TR"/>
        </w:rPr>
        <w:t>.</w:t>
      </w:r>
    </w:p>
    <w:p w:rsidR="00C61615" w:rsidRPr="00B243F5" w:rsidRDefault="009D543D" w:rsidP="00885AAD">
      <w:pPr>
        <w:pStyle w:val="a4"/>
        <w:numPr>
          <w:ilvl w:val="0"/>
          <w:numId w:val="15"/>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Qidaların</w:t>
      </w:r>
      <w:r w:rsidR="00BB09D6" w:rsidRPr="00B243F5">
        <w:rPr>
          <w:rFonts w:ascii="Times New Roman" w:hAnsi="Times New Roman" w:cs="Times New Roman"/>
          <w:color w:val="0070C0"/>
          <w:sz w:val="22"/>
          <w:szCs w:val="22"/>
          <w:lang w:val="tr-TR"/>
        </w:rPr>
        <w:t xml:space="preserve"> </w:t>
      </w:r>
      <w:r w:rsidRPr="00B243F5">
        <w:rPr>
          <w:rFonts w:ascii="Times New Roman" w:hAnsi="Times New Roman" w:cs="Times New Roman"/>
          <w:color w:val="0070C0"/>
          <w:sz w:val="22"/>
          <w:szCs w:val="22"/>
          <w:lang w:val="tr-TR"/>
        </w:rPr>
        <w:t>qatılığına</w:t>
      </w:r>
      <w:r w:rsidR="00BB09D6" w:rsidRPr="00B243F5">
        <w:rPr>
          <w:rFonts w:ascii="Times New Roman" w:hAnsi="Times New Roman" w:cs="Times New Roman"/>
          <w:color w:val="0070C0"/>
          <w:sz w:val="22"/>
          <w:szCs w:val="22"/>
          <w:lang w:val="tr-TR"/>
        </w:rPr>
        <w:t xml:space="preserve"> di</w:t>
      </w:r>
      <w:r w:rsidRPr="00B243F5">
        <w:rPr>
          <w:rFonts w:ascii="Times New Roman" w:hAnsi="Times New Roman" w:cs="Times New Roman"/>
          <w:color w:val="0070C0"/>
          <w:sz w:val="22"/>
          <w:szCs w:val="22"/>
          <w:lang w:val="tr-TR"/>
        </w:rPr>
        <w:t>qqət</w:t>
      </w:r>
      <w:r w:rsidR="00BB09D6" w:rsidRPr="00B243F5">
        <w:rPr>
          <w:rFonts w:ascii="Times New Roman" w:hAnsi="Times New Roman" w:cs="Times New Roman"/>
          <w:color w:val="0070C0"/>
          <w:sz w:val="22"/>
          <w:szCs w:val="22"/>
          <w:lang w:val="tr-TR"/>
        </w:rPr>
        <w:t>t edin</w:t>
      </w:r>
      <w:r w:rsidRPr="00B243F5">
        <w:rPr>
          <w:rFonts w:ascii="Times New Roman" w:hAnsi="Times New Roman" w:cs="Times New Roman"/>
          <w:color w:val="0070C0"/>
          <w:sz w:val="22"/>
          <w:szCs w:val="22"/>
          <w:lang w:val="tr-TR"/>
        </w:rPr>
        <w:t>.</w:t>
      </w:r>
    </w:p>
    <w:p w:rsidR="00BB09D6" w:rsidRPr="00B243F5" w:rsidRDefault="009D543D" w:rsidP="00885AAD">
      <w:pPr>
        <w:pStyle w:val="a4"/>
        <w:numPr>
          <w:ilvl w:val="0"/>
          <w:numId w:val="15"/>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Kiçi</w:t>
      </w:r>
      <w:r w:rsidR="00C61615" w:rsidRPr="00B243F5">
        <w:rPr>
          <w:rFonts w:ascii="Times New Roman" w:hAnsi="Times New Roman" w:cs="Times New Roman"/>
          <w:color w:val="0070C0"/>
          <w:sz w:val="22"/>
          <w:szCs w:val="22"/>
          <w:lang w:val="tr-TR"/>
        </w:rPr>
        <w:t xml:space="preserve">k </w:t>
      </w:r>
      <w:r w:rsidRPr="00B243F5">
        <w:rPr>
          <w:rFonts w:ascii="Times New Roman" w:hAnsi="Times New Roman" w:cs="Times New Roman"/>
          <w:color w:val="0070C0"/>
          <w:sz w:val="22"/>
          <w:szCs w:val="22"/>
          <w:lang w:val="tr-TR"/>
        </w:rPr>
        <w:t>loxmalar</w:t>
      </w:r>
      <w:r w:rsidR="00C61615" w:rsidRPr="00B243F5">
        <w:rPr>
          <w:rFonts w:ascii="Times New Roman" w:hAnsi="Times New Roman" w:cs="Times New Roman"/>
          <w:color w:val="0070C0"/>
          <w:sz w:val="22"/>
          <w:szCs w:val="22"/>
          <w:lang w:val="tr-TR"/>
        </w:rPr>
        <w:t xml:space="preserve"> aldığınızdan ve</w:t>
      </w:r>
      <w:r w:rsidR="00BB09D6" w:rsidRPr="00B243F5">
        <w:rPr>
          <w:rFonts w:ascii="Times New Roman" w:hAnsi="Times New Roman" w:cs="Times New Roman"/>
          <w:color w:val="0070C0"/>
          <w:sz w:val="22"/>
          <w:szCs w:val="22"/>
          <w:lang w:val="tr-TR"/>
        </w:rPr>
        <w:t xml:space="preserve"> </w:t>
      </w:r>
      <w:r w:rsidRPr="00B243F5">
        <w:rPr>
          <w:rFonts w:ascii="Times New Roman" w:hAnsi="Times New Roman" w:cs="Times New Roman"/>
          <w:color w:val="0070C0"/>
          <w:sz w:val="22"/>
          <w:szCs w:val="22"/>
          <w:lang w:val="tr-TR"/>
        </w:rPr>
        <w:t>yaxşı</w:t>
      </w:r>
      <w:r w:rsidR="00BB09D6" w:rsidRPr="00B243F5">
        <w:rPr>
          <w:rFonts w:ascii="Times New Roman" w:hAnsi="Times New Roman" w:cs="Times New Roman"/>
          <w:color w:val="0070C0"/>
          <w:sz w:val="22"/>
          <w:szCs w:val="22"/>
          <w:lang w:val="tr-TR"/>
        </w:rPr>
        <w:t xml:space="preserve"> ç</w:t>
      </w:r>
      <w:r w:rsidRPr="00B243F5">
        <w:rPr>
          <w:rFonts w:ascii="Times New Roman" w:hAnsi="Times New Roman" w:cs="Times New Roman"/>
          <w:color w:val="0070C0"/>
          <w:sz w:val="22"/>
          <w:szCs w:val="22"/>
          <w:lang w:val="tr-TR"/>
        </w:rPr>
        <w:t>eynədiyinizdən ə</w:t>
      </w:r>
      <w:r w:rsidR="00BB09D6" w:rsidRPr="00B243F5">
        <w:rPr>
          <w:rFonts w:ascii="Times New Roman" w:hAnsi="Times New Roman" w:cs="Times New Roman"/>
          <w:color w:val="0070C0"/>
          <w:sz w:val="22"/>
          <w:szCs w:val="22"/>
          <w:lang w:val="tr-TR"/>
        </w:rPr>
        <w:t>min olun</w:t>
      </w:r>
      <w:r w:rsidR="00C61615" w:rsidRPr="00B243F5">
        <w:rPr>
          <w:rFonts w:ascii="Times New Roman" w:hAnsi="Times New Roman" w:cs="Times New Roman"/>
          <w:color w:val="0070C0"/>
          <w:sz w:val="22"/>
          <w:szCs w:val="22"/>
          <w:lang w:val="tr-TR"/>
        </w:rPr>
        <w:t>. İ</w:t>
      </w:r>
      <w:r w:rsidRPr="00B243F5">
        <w:rPr>
          <w:rFonts w:ascii="Times New Roman" w:hAnsi="Times New Roman" w:cs="Times New Roman"/>
          <w:color w:val="0070C0"/>
          <w:sz w:val="22"/>
          <w:szCs w:val="22"/>
          <w:lang w:val="tr-TR"/>
        </w:rPr>
        <w:t>ki lox</w:t>
      </w:r>
      <w:r w:rsidR="00BB09D6" w:rsidRPr="00B243F5">
        <w:rPr>
          <w:rFonts w:ascii="Times New Roman" w:hAnsi="Times New Roman" w:cs="Times New Roman"/>
          <w:color w:val="0070C0"/>
          <w:sz w:val="22"/>
          <w:szCs w:val="22"/>
          <w:lang w:val="tr-TR"/>
        </w:rPr>
        <w:t xml:space="preserve">ma arasında </w:t>
      </w:r>
      <w:r w:rsidR="00A90DF6" w:rsidRPr="00B243F5">
        <w:rPr>
          <w:rFonts w:ascii="Times New Roman" w:hAnsi="Times New Roman" w:cs="Times New Roman"/>
          <w:color w:val="FF0000"/>
          <w:sz w:val="22"/>
          <w:szCs w:val="22"/>
          <w:lang w:val="tr-TR"/>
        </w:rPr>
        <w:t>ə</w:t>
      </w:r>
      <w:r w:rsidR="00BB09D6" w:rsidRPr="00B243F5">
        <w:rPr>
          <w:rFonts w:ascii="Times New Roman" w:hAnsi="Times New Roman" w:cs="Times New Roman"/>
          <w:color w:val="FF0000"/>
          <w:sz w:val="22"/>
          <w:szCs w:val="22"/>
          <w:lang w:val="tr-TR"/>
        </w:rPr>
        <w:t>n az 30 saniy</w:t>
      </w:r>
      <w:r w:rsidRPr="00B243F5">
        <w:rPr>
          <w:rFonts w:ascii="Times New Roman" w:hAnsi="Times New Roman" w:cs="Times New Roman"/>
          <w:color w:val="FF0000"/>
          <w:sz w:val="22"/>
          <w:szCs w:val="22"/>
          <w:lang w:val="tr-TR"/>
        </w:rPr>
        <w:t>ə</w:t>
      </w:r>
      <w:r w:rsidR="00BB09D6" w:rsidRPr="00B243F5">
        <w:rPr>
          <w:rFonts w:ascii="Times New Roman" w:hAnsi="Times New Roman" w:cs="Times New Roman"/>
          <w:color w:val="0070C0"/>
          <w:sz w:val="22"/>
          <w:szCs w:val="22"/>
          <w:lang w:val="tr-TR"/>
        </w:rPr>
        <w:t xml:space="preserve"> </w:t>
      </w:r>
      <w:r w:rsidRPr="00B243F5">
        <w:rPr>
          <w:rFonts w:ascii="Times New Roman" w:hAnsi="Times New Roman" w:cs="Times New Roman"/>
          <w:color w:val="0070C0"/>
          <w:sz w:val="22"/>
          <w:szCs w:val="22"/>
          <w:lang w:val="tr-TR"/>
        </w:rPr>
        <w:t>gözləyin</w:t>
      </w:r>
      <w:r w:rsidR="00BB09D6" w:rsidRPr="00B243F5">
        <w:rPr>
          <w:rFonts w:ascii="Times New Roman" w:hAnsi="Times New Roman" w:cs="Times New Roman"/>
          <w:color w:val="0070C0"/>
          <w:sz w:val="22"/>
          <w:szCs w:val="22"/>
          <w:lang w:val="tr-TR"/>
        </w:rPr>
        <w:t>.</w:t>
      </w:r>
    </w:p>
    <w:p w:rsidR="00BB09D6" w:rsidRPr="00B243F5" w:rsidRDefault="009D543D" w:rsidP="00885AAD">
      <w:pPr>
        <w:pStyle w:val="a4"/>
        <w:numPr>
          <w:ilvl w:val="0"/>
          <w:numId w:val="15"/>
        </w:numPr>
        <w:jc w:val="both"/>
        <w:rPr>
          <w:rFonts w:ascii="Times New Roman" w:hAnsi="Times New Roman" w:cs="Times New Roman"/>
          <w:color w:val="0070C0"/>
          <w:sz w:val="20"/>
          <w:szCs w:val="20"/>
          <w:lang w:val="tr-TR"/>
        </w:rPr>
      </w:pPr>
      <w:r w:rsidRPr="00B243F5">
        <w:rPr>
          <w:rFonts w:ascii="Times New Roman" w:hAnsi="Times New Roman" w:cs="Times New Roman"/>
          <w:color w:val="0070C0"/>
          <w:sz w:val="22"/>
          <w:szCs w:val="22"/>
          <w:lang w:val="tr-TR"/>
        </w:rPr>
        <w:t>Q</w:t>
      </w:r>
      <w:r w:rsidR="00C61615" w:rsidRPr="00B243F5">
        <w:rPr>
          <w:rFonts w:ascii="Times New Roman" w:hAnsi="Times New Roman" w:cs="Times New Roman"/>
          <w:color w:val="0070C0"/>
          <w:sz w:val="22"/>
          <w:szCs w:val="22"/>
          <w:lang w:val="tr-TR"/>
        </w:rPr>
        <w:t xml:space="preserve">atı </w:t>
      </w:r>
      <w:r w:rsidRPr="00B243F5">
        <w:rPr>
          <w:rFonts w:ascii="Times New Roman" w:hAnsi="Times New Roman" w:cs="Times New Roman"/>
          <w:color w:val="0070C0"/>
          <w:sz w:val="22"/>
          <w:szCs w:val="22"/>
          <w:lang w:val="tr-TR"/>
        </w:rPr>
        <w:t>qidalara</w:t>
      </w:r>
      <w:r w:rsidR="00A90DF6" w:rsidRPr="00B243F5">
        <w:rPr>
          <w:rFonts w:ascii="Times New Roman" w:hAnsi="Times New Roman" w:cs="Times New Roman"/>
          <w:color w:val="0070C0"/>
          <w:sz w:val="22"/>
          <w:szCs w:val="22"/>
          <w:lang w:val="tr-TR"/>
        </w:rPr>
        <w:t xml:space="preserve"> geçid</w:t>
      </w:r>
      <w:r w:rsidR="00C61615" w:rsidRPr="00B243F5">
        <w:rPr>
          <w:rFonts w:ascii="Times New Roman" w:hAnsi="Times New Roman" w:cs="Times New Roman"/>
          <w:color w:val="0070C0"/>
          <w:sz w:val="22"/>
          <w:szCs w:val="22"/>
          <w:lang w:val="tr-TR"/>
        </w:rPr>
        <w:t xml:space="preserve"> dö</w:t>
      </w:r>
      <w:r w:rsidR="00EA5D95" w:rsidRPr="00B243F5">
        <w:rPr>
          <w:rFonts w:ascii="Times New Roman" w:hAnsi="Times New Roman" w:cs="Times New Roman"/>
          <w:color w:val="0070C0"/>
          <w:sz w:val="22"/>
          <w:szCs w:val="22"/>
          <w:lang w:val="tr-TR"/>
        </w:rPr>
        <w:t>vr</w:t>
      </w:r>
      <w:r w:rsidR="00EA5D95" w:rsidRPr="00B243F5">
        <w:rPr>
          <w:rFonts w:ascii="Times New Roman" w:hAnsi="Times New Roman" w:cs="Times New Roman"/>
          <w:color w:val="0070C0"/>
          <w:sz w:val="22"/>
          <w:szCs w:val="22"/>
          <w:lang w:val="az-Latn-AZ"/>
        </w:rPr>
        <w:t>ü</w:t>
      </w:r>
      <w:r w:rsidR="00EA5D95" w:rsidRPr="00B243F5">
        <w:rPr>
          <w:rFonts w:ascii="Times New Roman" w:hAnsi="Times New Roman" w:cs="Times New Roman"/>
          <w:color w:val="0070C0"/>
          <w:sz w:val="22"/>
          <w:szCs w:val="22"/>
          <w:lang w:val="tr-TR"/>
        </w:rPr>
        <w:t xml:space="preserve"> olduğu üçün q</w:t>
      </w:r>
      <w:r w:rsidR="00C61615" w:rsidRPr="00B243F5">
        <w:rPr>
          <w:rFonts w:ascii="Times New Roman" w:hAnsi="Times New Roman" w:cs="Times New Roman"/>
          <w:color w:val="0070C0"/>
          <w:sz w:val="22"/>
          <w:szCs w:val="22"/>
          <w:lang w:val="tr-TR"/>
        </w:rPr>
        <w:t xml:space="preserve">atı </w:t>
      </w:r>
      <w:r w:rsidR="00EA5D95" w:rsidRPr="00B243F5">
        <w:rPr>
          <w:rFonts w:ascii="Times New Roman" w:hAnsi="Times New Roman" w:cs="Times New Roman"/>
          <w:color w:val="0070C0"/>
          <w:sz w:val="22"/>
          <w:szCs w:val="22"/>
          <w:lang w:val="tr-TR"/>
        </w:rPr>
        <w:t>qida ilə</w:t>
      </w:r>
      <w:r w:rsidR="00C61615" w:rsidRPr="00B243F5">
        <w:rPr>
          <w:rFonts w:ascii="Times New Roman" w:hAnsi="Times New Roman" w:cs="Times New Roman"/>
          <w:color w:val="0070C0"/>
          <w:sz w:val="22"/>
          <w:szCs w:val="22"/>
          <w:lang w:val="tr-TR"/>
        </w:rPr>
        <w:t xml:space="preserve"> birlik</w:t>
      </w:r>
      <w:r w:rsidR="00EA5D95" w:rsidRPr="00B243F5">
        <w:rPr>
          <w:rFonts w:ascii="Times New Roman" w:hAnsi="Times New Roman" w:cs="Times New Roman"/>
          <w:color w:val="0070C0"/>
          <w:sz w:val="22"/>
          <w:szCs w:val="22"/>
          <w:lang w:val="tr-TR"/>
        </w:rPr>
        <w:t xml:space="preserve">də </w:t>
      </w:r>
      <w:r w:rsidR="00A90DF6" w:rsidRPr="00B243F5">
        <w:rPr>
          <w:rFonts w:ascii="Times New Roman" w:hAnsi="Times New Roman" w:cs="Times New Roman"/>
          <w:color w:val="0070C0"/>
          <w:sz w:val="22"/>
          <w:szCs w:val="22"/>
          <w:lang w:val="tr-TR"/>
        </w:rPr>
        <w:t xml:space="preserve">su qəbul </w:t>
      </w:r>
      <w:r w:rsidR="00916B73" w:rsidRPr="00B243F5">
        <w:rPr>
          <w:rFonts w:ascii="Times New Roman" w:hAnsi="Times New Roman" w:cs="Times New Roman"/>
          <w:color w:val="0070C0"/>
          <w:sz w:val="22"/>
          <w:szCs w:val="22"/>
          <w:lang w:val="tr-TR"/>
        </w:rPr>
        <w:t>etməyin</w:t>
      </w:r>
      <w:r w:rsidR="00C61615" w:rsidRPr="00B243F5">
        <w:rPr>
          <w:rFonts w:ascii="Times New Roman" w:hAnsi="Times New Roman" w:cs="Times New Roman"/>
          <w:color w:val="0070C0"/>
          <w:sz w:val="20"/>
          <w:szCs w:val="20"/>
          <w:lang w:val="tr-TR"/>
        </w:rPr>
        <w:t>.</w:t>
      </w:r>
      <w:r w:rsidR="00BB09D6" w:rsidRPr="00B243F5">
        <w:rPr>
          <w:rFonts w:ascii="Times New Roman" w:hAnsi="Times New Roman" w:cs="Times New Roman"/>
          <w:color w:val="0070C0"/>
          <w:sz w:val="20"/>
          <w:szCs w:val="20"/>
          <w:lang w:val="tr-TR"/>
        </w:rPr>
        <w:t xml:space="preserve"> </w:t>
      </w:r>
    </w:p>
    <w:p w:rsidR="00BB09D6" w:rsidRPr="00B243F5" w:rsidRDefault="00BB09D6" w:rsidP="00885AAD">
      <w:pPr>
        <w:ind w:firstLine="60"/>
        <w:jc w:val="both"/>
        <w:rPr>
          <w:rFonts w:ascii="Times New Roman" w:hAnsi="Times New Roman" w:cs="Times New Roman"/>
          <w:color w:val="0070C0"/>
          <w:lang w:val="tr-TR"/>
        </w:rPr>
      </w:pPr>
    </w:p>
    <w:p w:rsidR="00EE31CA" w:rsidRPr="00B243F5" w:rsidRDefault="00916B73" w:rsidP="00885AAD">
      <w:pPr>
        <w:ind w:firstLine="60"/>
        <w:jc w:val="both"/>
        <w:rPr>
          <w:rFonts w:ascii="Times New Roman" w:hAnsi="Times New Roman" w:cs="Times New Roman"/>
          <w:color w:val="448E32"/>
          <w:lang w:val="tr-TR"/>
        </w:rPr>
      </w:pPr>
      <w:r w:rsidRPr="00B243F5">
        <w:rPr>
          <w:rFonts w:ascii="Times New Roman" w:hAnsi="Times New Roman" w:cs="Times New Roman"/>
          <w:color w:val="448E32"/>
          <w:lang w:val="tr-TR"/>
        </w:rPr>
        <w:t>Mərhələ V Q</w:t>
      </w:r>
      <w:r w:rsidR="00C61615" w:rsidRPr="00B243F5">
        <w:rPr>
          <w:rFonts w:ascii="Times New Roman" w:hAnsi="Times New Roman" w:cs="Times New Roman"/>
          <w:color w:val="448E32"/>
          <w:lang w:val="tr-TR"/>
        </w:rPr>
        <w:t xml:space="preserve">atı </w:t>
      </w:r>
      <w:r w:rsidRPr="00B243F5">
        <w:rPr>
          <w:rFonts w:ascii="Times New Roman" w:hAnsi="Times New Roman" w:cs="Times New Roman"/>
          <w:color w:val="448E32"/>
          <w:lang w:val="tr-TR"/>
        </w:rPr>
        <w:t>Qidalar</w:t>
      </w:r>
      <w:r w:rsidR="00BB09D6" w:rsidRPr="00B243F5">
        <w:rPr>
          <w:rFonts w:ascii="Times New Roman" w:hAnsi="Times New Roman" w:cs="Times New Roman"/>
          <w:color w:val="448E32"/>
          <w:lang w:val="tr-TR"/>
        </w:rPr>
        <w:t xml:space="preserve"> </w:t>
      </w:r>
    </w:p>
    <w:p w:rsidR="007314A8" w:rsidRPr="00B243F5" w:rsidRDefault="007314A8" w:rsidP="00885AAD">
      <w:pPr>
        <w:ind w:firstLine="60"/>
        <w:jc w:val="both"/>
        <w:rPr>
          <w:rFonts w:ascii="Times New Roman" w:hAnsi="Times New Roman" w:cs="Times New Roman"/>
          <w:color w:val="448E32"/>
          <w:lang w:val="tr-TR"/>
        </w:rPr>
      </w:pPr>
    </w:p>
    <w:p w:rsidR="00BB09D6" w:rsidRPr="00B243F5" w:rsidRDefault="00916B73" w:rsidP="00885AAD">
      <w:pPr>
        <w:pStyle w:val="a4"/>
        <w:numPr>
          <w:ilvl w:val="0"/>
          <w:numId w:val="17"/>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Əməliyyat</w:t>
      </w:r>
      <w:r w:rsidR="005B1DA0" w:rsidRPr="00B243F5">
        <w:rPr>
          <w:rFonts w:ascii="Times New Roman" w:hAnsi="Times New Roman" w:cs="Times New Roman"/>
          <w:color w:val="0070C0"/>
          <w:sz w:val="22"/>
          <w:szCs w:val="22"/>
          <w:lang w:val="tr-TR"/>
        </w:rPr>
        <w:t xml:space="preserve"> sonrası 8-ci h</w:t>
      </w:r>
      <w:r w:rsidRPr="00B243F5">
        <w:rPr>
          <w:rFonts w:ascii="Times New Roman" w:hAnsi="Times New Roman" w:cs="Times New Roman"/>
          <w:color w:val="0070C0"/>
          <w:sz w:val="22"/>
          <w:szCs w:val="22"/>
          <w:lang w:val="tr-TR"/>
        </w:rPr>
        <w:t>əftə</w:t>
      </w:r>
      <w:r w:rsidR="00BB09D6" w:rsidRPr="00B243F5">
        <w:rPr>
          <w:rFonts w:ascii="Times New Roman" w:hAnsi="Times New Roman" w:cs="Times New Roman"/>
          <w:color w:val="0070C0"/>
          <w:sz w:val="22"/>
          <w:szCs w:val="22"/>
          <w:lang w:val="tr-TR"/>
        </w:rPr>
        <w:t xml:space="preserve"> başlanır</w:t>
      </w:r>
      <w:r w:rsidR="00C61615" w:rsidRPr="00B243F5">
        <w:rPr>
          <w:rFonts w:ascii="Times New Roman" w:hAnsi="Times New Roman" w:cs="Times New Roman"/>
          <w:color w:val="0070C0"/>
          <w:sz w:val="22"/>
          <w:szCs w:val="22"/>
          <w:lang w:val="tr-TR"/>
        </w:rPr>
        <w:t>.</w:t>
      </w:r>
    </w:p>
    <w:p w:rsidR="00C61615" w:rsidRPr="00B243F5" w:rsidRDefault="00EE31CA" w:rsidP="00885AAD">
      <w:pPr>
        <w:pStyle w:val="a4"/>
        <w:numPr>
          <w:ilvl w:val="0"/>
          <w:numId w:val="17"/>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Bir</w:t>
      </w:r>
      <w:r w:rsidR="00916B73" w:rsidRPr="00B243F5">
        <w:rPr>
          <w:rFonts w:ascii="Times New Roman" w:hAnsi="Times New Roman" w:cs="Times New Roman"/>
          <w:color w:val="0070C0"/>
          <w:sz w:val="22"/>
          <w:szCs w:val="22"/>
          <w:lang w:val="tr-TR"/>
        </w:rPr>
        <w:t xml:space="preserve"> çox</w:t>
      </w:r>
      <w:r w:rsidR="00C61615" w:rsidRPr="00B243F5">
        <w:rPr>
          <w:rFonts w:ascii="Times New Roman" w:hAnsi="Times New Roman" w:cs="Times New Roman"/>
          <w:color w:val="0070C0"/>
          <w:sz w:val="22"/>
          <w:szCs w:val="22"/>
          <w:lang w:val="tr-TR"/>
        </w:rPr>
        <w:t xml:space="preserve"> </w:t>
      </w:r>
      <w:r w:rsidR="003268BD" w:rsidRPr="00B243F5">
        <w:rPr>
          <w:rFonts w:ascii="Times New Roman" w:hAnsi="Times New Roman" w:cs="Times New Roman"/>
          <w:color w:val="0070C0"/>
          <w:sz w:val="22"/>
          <w:szCs w:val="22"/>
          <w:lang w:val="tr-TR"/>
        </w:rPr>
        <w:t>qidalardan</w:t>
      </w:r>
      <w:r w:rsidR="00916B73" w:rsidRPr="00B243F5">
        <w:rPr>
          <w:rFonts w:ascii="Times New Roman" w:hAnsi="Times New Roman" w:cs="Times New Roman"/>
          <w:color w:val="0070C0"/>
          <w:sz w:val="22"/>
          <w:szCs w:val="22"/>
          <w:lang w:val="tr-TR"/>
        </w:rPr>
        <w:t xml:space="preserve"> rahatlıq</w:t>
      </w:r>
      <w:r w:rsidR="00C61615" w:rsidRPr="00B243F5">
        <w:rPr>
          <w:rFonts w:ascii="Times New Roman" w:hAnsi="Times New Roman" w:cs="Times New Roman"/>
          <w:color w:val="0070C0"/>
          <w:sz w:val="22"/>
          <w:szCs w:val="22"/>
          <w:lang w:val="tr-TR"/>
        </w:rPr>
        <w:t xml:space="preserve">la </w:t>
      </w:r>
      <w:r w:rsidR="00916B73" w:rsidRPr="00B243F5">
        <w:rPr>
          <w:rFonts w:ascii="Times New Roman" w:hAnsi="Times New Roman" w:cs="Times New Roman"/>
          <w:color w:val="0070C0"/>
          <w:sz w:val="22"/>
          <w:szCs w:val="22"/>
          <w:lang w:val="tr-TR"/>
        </w:rPr>
        <w:t>istifadə edə biləcəyiniz</w:t>
      </w:r>
      <w:r w:rsidR="00C61615" w:rsidRPr="00B243F5">
        <w:rPr>
          <w:rFonts w:ascii="Times New Roman" w:hAnsi="Times New Roman" w:cs="Times New Roman"/>
          <w:color w:val="0070C0"/>
          <w:sz w:val="22"/>
          <w:szCs w:val="22"/>
          <w:lang w:val="tr-TR"/>
        </w:rPr>
        <w:t xml:space="preserve"> dö</w:t>
      </w:r>
      <w:r w:rsidR="00916B73" w:rsidRPr="00B243F5">
        <w:rPr>
          <w:rFonts w:ascii="Times New Roman" w:hAnsi="Times New Roman" w:cs="Times New Roman"/>
          <w:color w:val="0070C0"/>
          <w:sz w:val="22"/>
          <w:szCs w:val="22"/>
          <w:lang w:val="tr-TR"/>
        </w:rPr>
        <w:t>vrdür</w:t>
      </w:r>
      <w:r w:rsidR="00C61615" w:rsidRPr="00B243F5">
        <w:rPr>
          <w:rFonts w:ascii="Times New Roman" w:hAnsi="Times New Roman" w:cs="Times New Roman"/>
          <w:color w:val="0070C0"/>
          <w:sz w:val="22"/>
          <w:szCs w:val="22"/>
          <w:lang w:val="tr-TR"/>
        </w:rPr>
        <w:t xml:space="preserve">. </w:t>
      </w:r>
    </w:p>
    <w:p w:rsidR="00EE31CA" w:rsidRPr="00B243F5" w:rsidRDefault="00EE31CA" w:rsidP="00885AAD">
      <w:pPr>
        <w:pStyle w:val="a4"/>
        <w:numPr>
          <w:ilvl w:val="0"/>
          <w:numId w:val="17"/>
        </w:numPr>
        <w:jc w:val="both"/>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 xml:space="preserve">Daha </w:t>
      </w:r>
      <w:r w:rsidR="00916B73" w:rsidRPr="00B243F5">
        <w:rPr>
          <w:rFonts w:ascii="Times New Roman" w:hAnsi="Times New Roman" w:cs="Times New Roman"/>
          <w:color w:val="0070C0"/>
          <w:sz w:val="22"/>
          <w:szCs w:val="22"/>
          <w:lang w:val="tr-TR"/>
        </w:rPr>
        <w:t>əvvəlki</w:t>
      </w:r>
      <w:r w:rsidRPr="00B243F5">
        <w:rPr>
          <w:rFonts w:ascii="Times New Roman" w:hAnsi="Times New Roman" w:cs="Times New Roman"/>
          <w:color w:val="0070C0"/>
          <w:sz w:val="22"/>
          <w:szCs w:val="22"/>
          <w:lang w:val="tr-TR"/>
        </w:rPr>
        <w:t xml:space="preserve"> </w:t>
      </w:r>
      <w:r w:rsidR="00A50EF7" w:rsidRPr="00B243F5">
        <w:rPr>
          <w:rFonts w:ascii="Times New Roman" w:hAnsi="Times New Roman" w:cs="Times New Roman"/>
          <w:color w:val="0070C0"/>
          <w:sz w:val="22"/>
          <w:szCs w:val="22"/>
          <w:lang w:val="tr-TR"/>
        </w:rPr>
        <w:t>mərhələlərdə</w:t>
      </w:r>
      <w:r w:rsidR="002F4EEC" w:rsidRPr="00B243F5">
        <w:rPr>
          <w:rFonts w:ascii="Times New Roman" w:hAnsi="Times New Roman" w:cs="Times New Roman"/>
          <w:color w:val="0070C0"/>
          <w:sz w:val="22"/>
          <w:szCs w:val="22"/>
          <w:lang w:val="tr-TR"/>
        </w:rPr>
        <w:t xml:space="preserve"> olduğu kimi kiçik loxmalar aldığınızdan və yaxşı  çe</w:t>
      </w:r>
      <w:r w:rsidR="00A50EF7" w:rsidRPr="00B243F5">
        <w:rPr>
          <w:rFonts w:ascii="Times New Roman" w:hAnsi="Times New Roman" w:cs="Times New Roman"/>
          <w:color w:val="0070C0"/>
          <w:sz w:val="22"/>
          <w:szCs w:val="22"/>
          <w:lang w:val="tr-TR"/>
        </w:rPr>
        <w:t>ynə</w:t>
      </w:r>
      <w:r w:rsidR="002F4EEC" w:rsidRPr="00B243F5">
        <w:rPr>
          <w:rFonts w:ascii="Times New Roman" w:hAnsi="Times New Roman" w:cs="Times New Roman"/>
          <w:color w:val="0070C0"/>
          <w:sz w:val="22"/>
          <w:szCs w:val="22"/>
          <w:lang w:val="tr-TR"/>
        </w:rPr>
        <w:t>diy</w:t>
      </w:r>
      <w:r w:rsidR="00A90DF6" w:rsidRPr="00B243F5">
        <w:rPr>
          <w:rFonts w:ascii="Times New Roman" w:hAnsi="Times New Roman" w:cs="Times New Roman"/>
          <w:color w:val="0070C0"/>
          <w:sz w:val="22"/>
          <w:szCs w:val="22"/>
          <w:lang w:val="tr-TR"/>
        </w:rPr>
        <w:t>inizdə</w:t>
      </w:r>
      <w:r w:rsidR="005B1DA0" w:rsidRPr="00B243F5">
        <w:rPr>
          <w:rFonts w:ascii="Times New Roman" w:hAnsi="Times New Roman" w:cs="Times New Roman"/>
          <w:color w:val="0070C0"/>
          <w:sz w:val="22"/>
          <w:szCs w:val="22"/>
          <w:lang w:val="tr-TR"/>
        </w:rPr>
        <w:t>n ə</w:t>
      </w:r>
      <w:r w:rsidRPr="00B243F5">
        <w:rPr>
          <w:rFonts w:ascii="Times New Roman" w:hAnsi="Times New Roman" w:cs="Times New Roman"/>
          <w:color w:val="0070C0"/>
          <w:sz w:val="22"/>
          <w:szCs w:val="22"/>
          <w:lang w:val="tr-TR"/>
        </w:rPr>
        <w:t>min olun</w:t>
      </w:r>
      <w:r w:rsidR="00A50EF7" w:rsidRPr="00B243F5">
        <w:rPr>
          <w:rFonts w:ascii="Times New Roman" w:hAnsi="Times New Roman" w:cs="Times New Roman"/>
          <w:color w:val="0070C0"/>
          <w:sz w:val="22"/>
          <w:szCs w:val="22"/>
          <w:lang w:val="tr-TR"/>
        </w:rPr>
        <w:t>. İki lox</w:t>
      </w:r>
      <w:r w:rsidRPr="00B243F5">
        <w:rPr>
          <w:rFonts w:ascii="Times New Roman" w:hAnsi="Times New Roman" w:cs="Times New Roman"/>
          <w:color w:val="0070C0"/>
          <w:sz w:val="22"/>
          <w:szCs w:val="22"/>
          <w:lang w:val="tr-TR"/>
        </w:rPr>
        <w:t xml:space="preserve">ma arasında </w:t>
      </w:r>
      <w:r w:rsidR="00A90DF6" w:rsidRPr="00B243F5">
        <w:rPr>
          <w:rFonts w:ascii="Times New Roman" w:hAnsi="Times New Roman" w:cs="Times New Roman"/>
          <w:color w:val="FF0000"/>
          <w:sz w:val="22"/>
          <w:szCs w:val="22"/>
          <w:lang w:val="tr-TR"/>
        </w:rPr>
        <w:t>ə</w:t>
      </w:r>
      <w:r w:rsidR="003268BD" w:rsidRPr="00B243F5">
        <w:rPr>
          <w:rFonts w:ascii="Times New Roman" w:hAnsi="Times New Roman" w:cs="Times New Roman"/>
          <w:color w:val="FF0000"/>
          <w:sz w:val="22"/>
          <w:szCs w:val="22"/>
          <w:lang w:val="tr-TR"/>
        </w:rPr>
        <w:t>n az 30 saniyə</w:t>
      </w:r>
      <w:r w:rsidRPr="00B243F5">
        <w:rPr>
          <w:rFonts w:ascii="Times New Roman" w:hAnsi="Times New Roman" w:cs="Times New Roman"/>
          <w:color w:val="FF0000"/>
          <w:sz w:val="22"/>
          <w:szCs w:val="22"/>
          <w:lang w:val="tr-TR"/>
        </w:rPr>
        <w:t xml:space="preserve"> </w:t>
      </w:r>
      <w:r w:rsidR="00A50EF7" w:rsidRPr="00B243F5">
        <w:rPr>
          <w:rFonts w:ascii="Times New Roman" w:hAnsi="Times New Roman" w:cs="Times New Roman"/>
          <w:color w:val="0070C0"/>
          <w:sz w:val="22"/>
          <w:szCs w:val="22"/>
          <w:lang w:val="tr-TR"/>
        </w:rPr>
        <w:t>gözləyin</w:t>
      </w:r>
      <w:r w:rsidRPr="00B243F5">
        <w:rPr>
          <w:rFonts w:ascii="Times New Roman" w:hAnsi="Times New Roman" w:cs="Times New Roman"/>
          <w:color w:val="0070C0"/>
          <w:sz w:val="22"/>
          <w:szCs w:val="22"/>
          <w:lang w:val="tr-TR"/>
        </w:rPr>
        <w:t>.</w:t>
      </w:r>
    </w:p>
    <w:p w:rsidR="00EE31CA" w:rsidRPr="00B243F5" w:rsidRDefault="00EE31CA" w:rsidP="00840A8B">
      <w:pPr>
        <w:jc w:val="both"/>
        <w:rPr>
          <w:rFonts w:ascii="Times New Roman" w:hAnsi="Times New Roman" w:cs="Times New Roman"/>
          <w:color w:val="0070C0"/>
          <w:sz w:val="22"/>
          <w:szCs w:val="22"/>
          <w:lang w:val="tr-TR"/>
        </w:rPr>
      </w:pPr>
    </w:p>
    <w:p w:rsidR="00942212" w:rsidRPr="00B243F5" w:rsidRDefault="00942212" w:rsidP="00885AAD">
      <w:pPr>
        <w:ind w:firstLine="60"/>
        <w:jc w:val="center"/>
        <w:rPr>
          <w:rFonts w:ascii="Times New Roman" w:hAnsi="Times New Roman" w:cs="Times New Roman"/>
          <w:color w:val="448E32"/>
          <w:sz w:val="28"/>
          <w:szCs w:val="28"/>
          <w:lang w:val="tr-TR"/>
        </w:rPr>
      </w:pPr>
    </w:p>
    <w:p w:rsidR="00942212" w:rsidRPr="00B243F5" w:rsidRDefault="00942212" w:rsidP="00885AAD">
      <w:pPr>
        <w:ind w:firstLine="60"/>
        <w:jc w:val="center"/>
        <w:rPr>
          <w:rFonts w:ascii="Times New Roman" w:hAnsi="Times New Roman" w:cs="Times New Roman"/>
          <w:color w:val="448E32"/>
          <w:sz w:val="28"/>
          <w:szCs w:val="28"/>
          <w:lang w:val="tr-TR"/>
        </w:rPr>
      </w:pPr>
    </w:p>
    <w:p w:rsidR="00942212" w:rsidRPr="00B243F5" w:rsidRDefault="00942212" w:rsidP="00885AAD">
      <w:pPr>
        <w:ind w:firstLine="60"/>
        <w:jc w:val="center"/>
        <w:rPr>
          <w:rFonts w:ascii="Times New Roman" w:hAnsi="Times New Roman" w:cs="Times New Roman"/>
          <w:color w:val="448E32"/>
          <w:sz w:val="28"/>
          <w:szCs w:val="28"/>
          <w:lang w:val="tr-TR"/>
        </w:rPr>
      </w:pPr>
    </w:p>
    <w:p w:rsidR="00942212" w:rsidRPr="00B243F5" w:rsidRDefault="00942212" w:rsidP="00885AAD">
      <w:pPr>
        <w:ind w:firstLine="60"/>
        <w:jc w:val="center"/>
        <w:rPr>
          <w:rFonts w:ascii="Times New Roman" w:hAnsi="Times New Roman" w:cs="Times New Roman"/>
          <w:color w:val="448E32"/>
          <w:sz w:val="28"/>
          <w:szCs w:val="28"/>
          <w:lang w:val="tr-TR"/>
        </w:rPr>
      </w:pPr>
    </w:p>
    <w:p w:rsidR="00942212" w:rsidRPr="00B243F5" w:rsidRDefault="00942212" w:rsidP="00885AAD">
      <w:pPr>
        <w:ind w:firstLine="60"/>
        <w:jc w:val="center"/>
        <w:rPr>
          <w:rFonts w:ascii="Times New Roman" w:hAnsi="Times New Roman" w:cs="Times New Roman"/>
          <w:color w:val="448E32"/>
          <w:sz w:val="28"/>
          <w:szCs w:val="28"/>
          <w:lang w:val="tr-TR"/>
        </w:rPr>
      </w:pPr>
    </w:p>
    <w:p w:rsidR="00942212" w:rsidRPr="00B243F5" w:rsidRDefault="00942212" w:rsidP="00885AAD">
      <w:pPr>
        <w:ind w:firstLine="60"/>
        <w:jc w:val="center"/>
        <w:rPr>
          <w:rFonts w:ascii="Times New Roman" w:hAnsi="Times New Roman" w:cs="Times New Roman"/>
          <w:color w:val="448E32"/>
          <w:sz w:val="28"/>
          <w:szCs w:val="28"/>
          <w:lang w:val="tr-TR"/>
        </w:rPr>
      </w:pPr>
    </w:p>
    <w:p w:rsidR="00942212" w:rsidRPr="00B243F5" w:rsidRDefault="00942212" w:rsidP="00885AAD">
      <w:pPr>
        <w:ind w:firstLine="60"/>
        <w:jc w:val="center"/>
        <w:rPr>
          <w:rFonts w:ascii="Times New Roman" w:hAnsi="Times New Roman" w:cs="Times New Roman"/>
          <w:color w:val="448E32"/>
          <w:sz w:val="28"/>
          <w:szCs w:val="28"/>
          <w:lang w:val="tr-TR"/>
        </w:rPr>
      </w:pPr>
    </w:p>
    <w:p w:rsidR="007314A8" w:rsidRPr="00B243F5" w:rsidRDefault="007314A8" w:rsidP="00885AAD">
      <w:pPr>
        <w:ind w:firstLine="60"/>
        <w:jc w:val="center"/>
        <w:rPr>
          <w:rFonts w:ascii="Times New Roman" w:hAnsi="Times New Roman" w:cs="Times New Roman"/>
          <w:color w:val="448E32"/>
          <w:sz w:val="28"/>
          <w:szCs w:val="28"/>
          <w:lang w:val="tr-TR"/>
        </w:rPr>
      </w:pPr>
    </w:p>
    <w:p w:rsidR="009B2463" w:rsidRPr="00B243F5" w:rsidRDefault="009B2463" w:rsidP="00885AAD">
      <w:pPr>
        <w:ind w:firstLine="60"/>
        <w:jc w:val="center"/>
        <w:rPr>
          <w:rFonts w:ascii="Times New Roman" w:hAnsi="Times New Roman" w:cs="Times New Roman"/>
          <w:color w:val="448E32"/>
          <w:sz w:val="28"/>
          <w:szCs w:val="28"/>
          <w:lang w:val="tr-TR"/>
        </w:rPr>
      </w:pPr>
    </w:p>
    <w:p w:rsidR="00BB09D6" w:rsidRPr="00B243F5" w:rsidRDefault="00A50EF7" w:rsidP="00885AAD">
      <w:pPr>
        <w:ind w:firstLine="60"/>
        <w:jc w:val="center"/>
        <w:rPr>
          <w:rFonts w:ascii="Times New Roman" w:hAnsi="Times New Roman" w:cs="Times New Roman"/>
          <w:color w:val="448E32"/>
          <w:sz w:val="28"/>
          <w:szCs w:val="28"/>
          <w:lang w:val="tr-TR"/>
        </w:rPr>
      </w:pPr>
      <w:r w:rsidRPr="00B243F5">
        <w:rPr>
          <w:rFonts w:ascii="Times New Roman" w:hAnsi="Times New Roman" w:cs="Times New Roman"/>
          <w:color w:val="448E32"/>
          <w:sz w:val="28"/>
          <w:szCs w:val="28"/>
          <w:lang w:val="tr-TR"/>
        </w:rPr>
        <w:lastRenderedPageBreak/>
        <w:t>Mərhələ</w:t>
      </w:r>
      <w:r w:rsidR="00BB09D6" w:rsidRPr="00B243F5">
        <w:rPr>
          <w:rFonts w:ascii="Times New Roman" w:hAnsi="Times New Roman" w:cs="Times New Roman"/>
          <w:color w:val="448E32"/>
          <w:sz w:val="28"/>
          <w:szCs w:val="28"/>
          <w:lang w:val="tr-TR"/>
        </w:rPr>
        <w:t xml:space="preserve"> I- II</w:t>
      </w:r>
    </w:p>
    <w:p w:rsidR="00BB09D6" w:rsidRPr="00B243F5" w:rsidRDefault="00A90DF6" w:rsidP="00885AAD">
      <w:pPr>
        <w:ind w:firstLine="60"/>
        <w:jc w:val="center"/>
        <w:rPr>
          <w:rFonts w:ascii="Times New Roman" w:hAnsi="Times New Roman" w:cs="Times New Roman"/>
          <w:color w:val="448E32"/>
          <w:lang w:val="tr-TR"/>
        </w:rPr>
      </w:pPr>
      <w:r w:rsidRPr="00B243F5">
        <w:rPr>
          <w:rFonts w:ascii="Times New Roman" w:hAnsi="Times New Roman" w:cs="Times New Roman"/>
          <w:color w:val="448E32"/>
          <w:lang w:val="tr-TR"/>
        </w:rPr>
        <w:t>Açıq duru s</w:t>
      </w:r>
      <w:r w:rsidR="00BB09D6" w:rsidRPr="00B243F5">
        <w:rPr>
          <w:rFonts w:ascii="Times New Roman" w:hAnsi="Times New Roman" w:cs="Times New Roman"/>
          <w:color w:val="448E32"/>
          <w:lang w:val="tr-TR"/>
        </w:rPr>
        <w:t>ı</w:t>
      </w:r>
      <w:r w:rsidR="00A50EF7" w:rsidRPr="00B243F5">
        <w:rPr>
          <w:rFonts w:ascii="Times New Roman" w:hAnsi="Times New Roman" w:cs="Times New Roman"/>
          <w:color w:val="448E32"/>
          <w:lang w:val="tr-TR"/>
        </w:rPr>
        <w:t>yıq</w:t>
      </w:r>
      <w:r w:rsidR="00BB09D6" w:rsidRPr="00B243F5">
        <w:rPr>
          <w:rFonts w:ascii="Times New Roman" w:hAnsi="Times New Roman" w:cs="Times New Roman"/>
          <w:color w:val="448E32"/>
          <w:lang w:val="tr-TR"/>
        </w:rPr>
        <w:t>lar</w:t>
      </w:r>
      <w:r w:rsidR="00A50EF7" w:rsidRPr="00B243F5">
        <w:rPr>
          <w:rFonts w:ascii="Times New Roman" w:hAnsi="Times New Roman" w:cs="Times New Roman"/>
          <w:color w:val="448E32"/>
          <w:lang w:val="tr-TR"/>
        </w:rPr>
        <w:t xml:space="preserve"> ve İncə</w:t>
      </w:r>
      <w:r w:rsidR="009629D6" w:rsidRPr="00B243F5">
        <w:rPr>
          <w:rFonts w:ascii="Times New Roman" w:hAnsi="Times New Roman" w:cs="Times New Roman"/>
          <w:color w:val="448E32"/>
          <w:lang w:val="tr-TR"/>
        </w:rPr>
        <w:t xml:space="preserve"> Pürel</w:t>
      </w:r>
      <w:r w:rsidR="00A50EF7" w:rsidRPr="00B243F5">
        <w:rPr>
          <w:rFonts w:ascii="Times New Roman" w:hAnsi="Times New Roman" w:cs="Times New Roman"/>
          <w:color w:val="448E32"/>
          <w:lang w:val="tr-TR"/>
        </w:rPr>
        <w:t>i</w:t>
      </w:r>
      <w:r w:rsidR="009629D6" w:rsidRPr="00B243F5">
        <w:rPr>
          <w:rFonts w:ascii="Times New Roman" w:hAnsi="Times New Roman" w:cs="Times New Roman"/>
          <w:color w:val="448E32"/>
          <w:lang w:val="tr-TR"/>
        </w:rPr>
        <w:t xml:space="preserve"> </w:t>
      </w:r>
      <w:r w:rsidR="00A50EF7" w:rsidRPr="00B243F5">
        <w:rPr>
          <w:rFonts w:ascii="Times New Roman" w:hAnsi="Times New Roman" w:cs="Times New Roman"/>
          <w:color w:val="448E32"/>
          <w:lang w:val="tr-TR"/>
        </w:rPr>
        <w:t>Qidalar</w:t>
      </w:r>
    </w:p>
    <w:p w:rsidR="00BB09D6" w:rsidRPr="00B243F5" w:rsidRDefault="00BB09D6" w:rsidP="00885AAD">
      <w:pPr>
        <w:ind w:firstLine="60"/>
        <w:jc w:val="both"/>
        <w:rPr>
          <w:rFonts w:ascii="Times New Roman" w:hAnsi="Times New Roman" w:cs="Times New Roman"/>
          <w:color w:val="0070C0"/>
          <w:lang w:val="tr-TR"/>
        </w:rPr>
      </w:pPr>
    </w:p>
    <w:tbl>
      <w:tblPr>
        <w:tblStyle w:val="a5"/>
        <w:tblW w:w="8613" w:type="dxa"/>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tblPr>
      <w:tblGrid>
        <w:gridCol w:w="4258"/>
        <w:gridCol w:w="4355"/>
      </w:tblGrid>
      <w:tr w:rsidR="00B328C0" w:rsidRPr="008752AE" w:rsidTr="0072440D">
        <w:tc>
          <w:tcPr>
            <w:tcW w:w="4258" w:type="dxa"/>
            <w:tcBorders>
              <w:bottom w:val="single" w:sz="18" w:space="0" w:color="auto"/>
            </w:tcBorders>
            <w:shd w:val="clear" w:color="auto" w:fill="B1F39F"/>
            <w:vAlign w:val="center"/>
            <w:hideMark/>
          </w:tcPr>
          <w:p w:rsidR="00BB09D6" w:rsidRPr="00B243F5" w:rsidRDefault="00A90DF6" w:rsidP="0072440D">
            <w:pPr>
              <w:jc w:val="center"/>
              <w:rPr>
                <w:rFonts w:ascii="Times New Roman" w:hAnsi="Times New Roman" w:cs="Times New Roman"/>
                <w:color w:val="000000" w:themeColor="text1"/>
                <w:lang w:val="tr-TR"/>
              </w:rPr>
            </w:pPr>
            <w:r w:rsidRPr="00B243F5">
              <w:rPr>
                <w:rFonts w:ascii="Times New Roman" w:hAnsi="Times New Roman" w:cs="Times New Roman"/>
                <w:color w:val="000000" w:themeColor="text1"/>
                <w:lang w:val="tr-TR"/>
              </w:rPr>
              <w:t>Uyğ</w:t>
            </w:r>
            <w:r w:rsidR="00BB09D6" w:rsidRPr="00B243F5">
              <w:rPr>
                <w:rFonts w:ascii="Times New Roman" w:hAnsi="Times New Roman" w:cs="Times New Roman"/>
                <w:color w:val="000000" w:themeColor="text1"/>
                <w:lang w:val="tr-TR"/>
              </w:rPr>
              <w:t>un Sı</w:t>
            </w:r>
            <w:r w:rsidR="00A50EF7" w:rsidRPr="00B243F5">
              <w:rPr>
                <w:rFonts w:ascii="Times New Roman" w:hAnsi="Times New Roman" w:cs="Times New Roman"/>
                <w:color w:val="000000" w:themeColor="text1"/>
                <w:lang w:val="tr-TR"/>
              </w:rPr>
              <w:t>yıq</w:t>
            </w:r>
            <w:r w:rsidR="00BB09D6" w:rsidRPr="00B243F5">
              <w:rPr>
                <w:rFonts w:ascii="Times New Roman" w:hAnsi="Times New Roman" w:cs="Times New Roman"/>
                <w:color w:val="000000" w:themeColor="text1"/>
                <w:lang w:val="tr-TR"/>
              </w:rPr>
              <w:t xml:space="preserve"> S</w:t>
            </w:r>
            <w:r w:rsidR="00A50EF7" w:rsidRPr="00B243F5">
              <w:rPr>
                <w:rFonts w:ascii="Times New Roman" w:hAnsi="Times New Roman" w:cs="Times New Roman"/>
                <w:color w:val="000000" w:themeColor="text1"/>
                <w:lang w:val="tr-TR"/>
              </w:rPr>
              <w:t>eçimlə</w:t>
            </w:r>
            <w:r w:rsidR="00BB09D6" w:rsidRPr="00B243F5">
              <w:rPr>
                <w:rFonts w:ascii="Times New Roman" w:hAnsi="Times New Roman" w:cs="Times New Roman"/>
                <w:color w:val="000000" w:themeColor="text1"/>
                <w:lang w:val="tr-TR"/>
              </w:rPr>
              <w:t>ri</w:t>
            </w:r>
          </w:p>
          <w:p w:rsidR="00BB09D6" w:rsidRPr="00B243F5" w:rsidRDefault="00A50EF7" w:rsidP="00B753B3">
            <w:pPr>
              <w:jc w:val="center"/>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50 kalori/100ml’n</w:t>
            </w:r>
            <w:r w:rsidR="00B328C0" w:rsidRPr="00B243F5">
              <w:rPr>
                <w:rFonts w:ascii="Times New Roman" w:hAnsi="Times New Roman" w:cs="Times New Roman"/>
                <w:color w:val="000000" w:themeColor="text1"/>
                <w:sz w:val="20"/>
                <w:szCs w:val="20"/>
                <w:lang w:val="tr-TR"/>
              </w:rPr>
              <w:t xml:space="preserve">i </w:t>
            </w:r>
            <w:r w:rsidRPr="00B243F5">
              <w:rPr>
                <w:rFonts w:ascii="Times New Roman" w:hAnsi="Times New Roman" w:cs="Times New Roman"/>
                <w:color w:val="000000" w:themeColor="text1"/>
                <w:sz w:val="20"/>
                <w:szCs w:val="20"/>
                <w:lang w:val="tr-TR"/>
              </w:rPr>
              <w:t>geçməyə</w:t>
            </w:r>
            <w:r w:rsidR="00B328C0" w:rsidRPr="00B243F5">
              <w:rPr>
                <w:rFonts w:ascii="Times New Roman" w:hAnsi="Times New Roman" w:cs="Times New Roman"/>
                <w:color w:val="000000" w:themeColor="text1"/>
                <w:sz w:val="20"/>
                <w:szCs w:val="20"/>
                <w:lang w:val="tr-TR"/>
              </w:rPr>
              <w:t>n</w:t>
            </w:r>
            <w:r w:rsidR="00B753B3" w:rsidRPr="00B243F5">
              <w:rPr>
                <w:rFonts w:ascii="Times New Roman" w:hAnsi="Times New Roman" w:cs="Times New Roman"/>
                <w:color w:val="000000" w:themeColor="text1"/>
                <w:sz w:val="20"/>
                <w:szCs w:val="20"/>
                <w:lang w:val="tr-TR"/>
              </w:rPr>
              <w:t>,</w:t>
            </w:r>
            <w:r w:rsidRPr="00B243F5">
              <w:rPr>
                <w:rFonts w:ascii="Times New Roman" w:hAnsi="Times New Roman" w:cs="Times New Roman"/>
                <w:color w:val="000000" w:themeColor="text1"/>
                <w:sz w:val="20"/>
                <w:szCs w:val="20"/>
                <w:lang w:val="tr-TR"/>
              </w:rPr>
              <w:t xml:space="preserve"> q</w:t>
            </w:r>
            <w:r w:rsidR="00B328C0" w:rsidRPr="00B243F5">
              <w:rPr>
                <w:rFonts w:ascii="Times New Roman" w:hAnsi="Times New Roman" w:cs="Times New Roman"/>
                <w:color w:val="000000" w:themeColor="text1"/>
                <w:sz w:val="20"/>
                <w:szCs w:val="20"/>
                <w:lang w:val="tr-TR"/>
              </w:rPr>
              <w:t xml:space="preserve">azsız </w:t>
            </w:r>
          </w:p>
        </w:tc>
        <w:tc>
          <w:tcPr>
            <w:tcW w:w="4355" w:type="dxa"/>
            <w:shd w:val="clear" w:color="auto" w:fill="F99377"/>
            <w:vAlign w:val="center"/>
            <w:hideMark/>
          </w:tcPr>
          <w:p w:rsidR="00BB09D6" w:rsidRPr="00B243F5" w:rsidRDefault="00A90DF6" w:rsidP="0072440D">
            <w:pPr>
              <w:jc w:val="center"/>
              <w:rPr>
                <w:rFonts w:ascii="Times New Roman" w:hAnsi="Times New Roman" w:cs="Times New Roman"/>
                <w:color w:val="000000" w:themeColor="text1"/>
                <w:lang w:val="tr-TR"/>
              </w:rPr>
            </w:pPr>
            <w:r w:rsidRPr="00B243F5">
              <w:rPr>
                <w:rFonts w:ascii="Times New Roman" w:hAnsi="Times New Roman" w:cs="Times New Roman"/>
                <w:color w:val="000000" w:themeColor="text1"/>
                <w:lang w:val="tr-TR"/>
              </w:rPr>
              <w:t>Uyğ</w:t>
            </w:r>
            <w:r w:rsidR="00BB09D6" w:rsidRPr="00B243F5">
              <w:rPr>
                <w:rFonts w:ascii="Times New Roman" w:hAnsi="Times New Roman" w:cs="Times New Roman"/>
                <w:color w:val="000000" w:themeColor="text1"/>
                <w:lang w:val="tr-TR"/>
              </w:rPr>
              <w:t>un Olmayan Sı</w:t>
            </w:r>
            <w:r w:rsidR="00A50EF7" w:rsidRPr="00B243F5">
              <w:rPr>
                <w:rFonts w:ascii="Times New Roman" w:hAnsi="Times New Roman" w:cs="Times New Roman"/>
                <w:color w:val="000000" w:themeColor="text1"/>
                <w:lang w:val="tr-TR"/>
              </w:rPr>
              <w:t>yıq Seçimlə</w:t>
            </w:r>
            <w:r w:rsidR="00BB09D6" w:rsidRPr="00B243F5">
              <w:rPr>
                <w:rFonts w:ascii="Times New Roman" w:hAnsi="Times New Roman" w:cs="Times New Roman"/>
                <w:color w:val="000000" w:themeColor="text1"/>
                <w:lang w:val="tr-TR"/>
              </w:rPr>
              <w:t>ri</w:t>
            </w:r>
          </w:p>
          <w:p w:rsidR="00BB09D6" w:rsidRPr="00B243F5" w:rsidRDefault="00BB09D6" w:rsidP="00A50EF7">
            <w:pPr>
              <w:jc w:val="center"/>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Ço</w:t>
            </w:r>
            <w:r w:rsidR="00A50EF7" w:rsidRPr="00B243F5">
              <w:rPr>
                <w:rFonts w:ascii="Times New Roman" w:hAnsi="Times New Roman" w:cs="Times New Roman"/>
                <w:color w:val="000000" w:themeColor="text1"/>
                <w:sz w:val="20"/>
                <w:szCs w:val="20"/>
                <w:lang w:val="tr-TR"/>
              </w:rPr>
              <w:t>x şəkərli, kalorisi yüksək, q</w:t>
            </w:r>
            <w:r w:rsidRPr="00B243F5">
              <w:rPr>
                <w:rFonts w:ascii="Times New Roman" w:hAnsi="Times New Roman" w:cs="Times New Roman"/>
                <w:color w:val="000000" w:themeColor="text1"/>
                <w:sz w:val="20"/>
                <w:szCs w:val="20"/>
                <w:lang w:val="tr-TR"/>
              </w:rPr>
              <w:t>azlı, kafeinli</w:t>
            </w:r>
          </w:p>
        </w:tc>
      </w:tr>
      <w:tr w:rsidR="00B328C0" w:rsidRPr="00B243F5" w:rsidTr="00840A8B">
        <w:trPr>
          <w:trHeight w:val="2463"/>
        </w:trPr>
        <w:tc>
          <w:tcPr>
            <w:tcW w:w="4258" w:type="dxa"/>
            <w:tcBorders>
              <w:top w:val="single" w:sz="18" w:space="0" w:color="auto"/>
            </w:tcBorders>
            <w:shd w:val="clear" w:color="auto" w:fill="B1F39F"/>
            <w:vAlign w:val="center"/>
            <w:hideMark/>
          </w:tcPr>
          <w:p w:rsidR="00CF341C" w:rsidRPr="00B243F5" w:rsidRDefault="00A50EF7"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İçinə</w:t>
            </w:r>
            <w:r w:rsidR="003F6215" w:rsidRPr="00B243F5">
              <w:rPr>
                <w:rFonts w:ascii="Times New Roman" w:hAnsi="Times New Roman" w:cs="Times New Roman"/>
                <w:color w:val="000000" w:themeColor="text1"/>
                <w:sz w:val="20"/>
                <w:szCs w:val="20"/>
                <w:lang w:val="tr-TR"/>
              </w:rPr>
              <w:t xml:space="preserve"> limon ya da portağ</w:t>
            </w:r>
            <w:r w:rsidR="00CF341C" w:rsidRPr="00B243F5">
              <w:rPr>
                <w:rFonts w:ascii="Times New Roman" w:hAnsi="Times New Roman" w:cs="Times New Roman"/>
                <w:color w:val="000000" w:themeColor="text1"/>
                <w:sz w:val="20"/>
                <w:szCs w:val="20"/>
                <w:lang w:val="tr-TR"/>
              </w:rPr>
              <w:t>al dilimi</w:t>
            </w:r>
            <w:r w:rsidR="003F6215" w:rsidRPr="00B243F5">
              <w:rPr>
                <w:rFonts w:ascii="Times New Roman" w:hAnsi="Times New Roman" w:cs="Times New Roman"/>
                <w:color w:val="000000" w:themeColor="text1"/>
                <w:sz w:val="20"/>
                <w:szCs w:val="20"/>
                <w:lang w:val="tr-TR"/>
              </w:rPr>
              <w:t xml:space="preserve"> qoyulmuş</w:t>
            </w:r>
            <w:r w:rsidR="00CF341C" w:rsidRPr="00B243F5">
              <w:rPr>
                <w:rFonts w:ascii="Times New Roman" w:hAnsi="Times New Roman" w:cs="Times New Roman"/>
                <w:color w:val="000000" w:themeColor="text1"/>
                <w:sz w:val="20"/>
                <w:szCs w:val="20"/>
                <w:lang w:val="tr-TR"/>
              </w:rPr>
              <w:t xml:space="preserve"> su</w:t>
            </w:r>
          </w:p>
          <w:p w:rsidR="00BB09D6" w:rsidRPr="00B243F5" w:rsidRDefault="00BB09D6"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 xml:space="preserve">Kalorisi </w:t>
            </w:r>
            <w:r w:rsidR="003F6215" w:rsidRPr="00B243F5">
              <w:rPr>
                <w:rFonts w:ascii="Times New Roman" w:hAnsi="Times New Roman" w:cs="Times New Roman"/>
                <w:color w:val="000000" w:themeColor="text1"/>
                <w:sz w:val="20"/>
                <w:szCs w:val="20"/>
                <w:lang w:val="tr-TR"/>
              </w:rPr>
              <w:t>az</w:t>
            </w:r>
            <w:r w:rsidRPr="00B243F5">
              <w:rPr>
                <w:rFonts w:ascii="Times New Roman" w:hAnsi="Times New Roman" w:cs="Times New Roman"/>
                <w:color w:val="000000" w:themeColor="text1"/>
                <w:sz w:val="20"/>
                <w:szCs w:val="20"/>
                <w:lang w:val="tr-TR"/>
              </w:rPr>
              <w:t xml:space="preserve"> </w:t>
            </w:r>
            <w:r w:rsidR="003F6215" w:rsidRPr="00B243F5">
              <w:rPr>
                <w:rFonts w:ascii="Times New Roman" w:hAnsi="Times New Roman" w:cs="Times New Roman"/>
                <w:color w:val="000000" w:themeColor="text1"/>
                <w:sz w:val="20"/>
                <w:szCs w:val="20"/>
                <w:lang w:val="tr-TR"/>
              </w:rPr>
              <w:t>şəffaf</w:t>
            </w:r>
            <w:r w:rsidRPr="00B243F5">
              <w:rPr>
                <w:rFonts w:ascii="Times New Roman" w:hAnsi="Times New Roman" w:cs="Times New Roman"/>
                <w:color w:val="000000" w:themeColor="text1"/>
                <w:sz w:val="20"/>
                <w:szCs w:val="20"/>
                <w:lang w:val="tr-TR"/>
              </w:rPr>
              <w:t xml:space="preserve"> sı</w:t>
            </w:r>
            <w:r w:rsidR="003F6215" w:rsidRPr="00B243F5">
              <w:rPr>
                <w:rFonts w:ascii="Times New Roman" w:hAnsi="Times New Roman" w:cs="Times New Roman"/>
                <w:color w:val="000000" w:themeColor="text1"/>
                <w:sz w:val="20"/>
                <w:szCs w:val="20"/>
                <w:lang w:val="tr-TR"/>
              </w:rPr>
              <w:t>yıql</w:t>
            </w:r>
            <w:r w:rsidRPr="00B243F5">
              <w:rPr>
                <w:rFonts w:ascii="Times New Roman" w:hAnsi="Times New Roman" w:cs="Times New Roman"/>
                <w:color w:val="000000" w:themeColor="text1"/>
                <w:sz w:val="20"/>
                <w:szCs w:val="20"/>
                <w:lang w:val="tr-TR"/>
              </w:rPr>
              <w:t>ar</w:t>
            </w:r>
          </w:p>
          <w:p w:rsidR="00BB09D6" w:rsidRPr="00B243F5" w:rsidRDefault="003F6215"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Cökə çayı, açıq</w:t>
            </w:r>
            <w:r w:rsidR="00BB09D6" w:rsidRPr="00B243F5">
              <w:rPr>
                <w:rFonts w:ascii="Times New Roman" w:hAnsi="Times New Roman" w:cs="Times New Roman"/>
                <w:color w:val="000000" w:themeColor="text1"/>
                <w:sz w:val="20"/>
                <w:szCs w:val="20"/>
                <w:lang w:val="tr-TR"/>
              </w:rPr>
              <w:t xml:space="preserve"> çay</w:t>
            </w:r>
          </w:p>
          <w:p w:rsidR="00BB09D6" w:rsidRPr="00B243F5" w:rsidRDefault="003F6215"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 xml:space="preserve">Hər zaman içməyə öyrəşdiyiniz </w:t>
            </w:r>
            <w:r w:rsidR="00BB09D6" w:rsidRPr="00B243F5">
              <w:rPr>
                <w:rFonts w:ascii="Times New Roman" w:hAnsi="Times New Roman" w:cs="Times New Roman"/>
                <w:color w:val="000000" w:themeColor="text1"/>
                <w:sz w:val="20"/>
                <w:szCs w:val="20"/>
                <w:lang w:val="tr-TR"/>
              </w:rPr>
              <w:t>bitki</w:t>
            </w:r>
            <w:r w:rsidRPr="00B243F5">
              <w:rPr>
                <w:rFonts w:ascii="Times New Roman" w:hAnsi="Times New Roman" w:cs="Times New Roman"/>
                <w:color w:val="000000" w:themeColor="text1"/>
                <w:sz w:val="20"/>
                <w:szCs w:val="20"/>
                <w:lang w:val="tr-TR"/>
              </w:rPr>
              <w:t xml:space="preserve"> </w:t>
            </w:r>
            <w:r w:rsidR="00BB09D6" w:rsidRPr="00B243F5">
              <w:rPr>
                <w:rFonts w:ascii="Times New Roman" w:hAnsi="Times New Roman" w:cs="Times New Roman"/>
                <w:color w:val="000000" w:themeColor="text1"/>
                <w:sz w:val="20"/>
                <w:szCs w:val="20"/>
                <w:lang w:val="tr-TR"/>
              </w:rPr>
              <w:t>çaylar</w:t>
            </w:r>
            <w:r w:rsidRPr="00B243F5">
              <w:rPr>
                <w:rFonts w:ascii="Times New Roman" w:hAnsi="Times New Roman" w:cs="Times New Roman"/>
                <w:color w:val="000000" w:themeColor="text1"/>
                <w:sz w:val="20"/>
                <w:szCs w:val="20"/>
                <w:lang w:val="tr-TR"/>
              </w:rPr>
              <w:t>ı</w:t>
            </w:r>
          </w:p>
          <w:p w:rsidR="00BB09D6" w:rsidRPr="00B243F5" w:rsidRDefault="00CF341C"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I</w:t>
            </w:r>
            <w:r w:rsidR="00BB09D6" w:rsidRPr="00B243F5">
              <w:rPr>
                <w:rFonts w:ascii="Times New Roman" w:hAnsi="Times New Roman" w:cs="Times New Roman"/>
                <w:color w:val="000000" w:themeColor="text1"/>
                <w:sz w:val="20"/>
                <w:szCs w:val="20"/>
                <w:lang w:val="tr-TR"/>
              </w:rPr>
              <w:t>cetea, Nestea</w:t>
            </w:r>
            <w:r w:rsidRPr="00B243F5">
              <w:rPr>
                <w:rFonts w:ascii="Times New Roman" w:hAnsi="Times New Roman" w:cs="Times New Roman"/>
                <w:color w:val="000000" w:themeColor="text1"/>
                <w:sz w:val="20"/>
                <w:szCs w:val="20"/>
                <w:lang w:val="tr-TR"/>
              </w:rPr>
              <w:t>, Fuse Tea, Didi</w:t>
            </w:r>
          </w:p>
          <w:p w:rsidR="00BB09D6" w:rsidRPr="00B243F5" w:rsidRDefault="003F6215"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Alma, vişnə</w:t>
            </w:r>
            <w:r w:rsidR="00BB09D6" w:rsidRPr="00B243F5">
              <w:rPr>
                <w:rFonts w:ascii="Times New Roman" w:hAnsi="Times New Roman" w:cs="Times New Roman"/>
                <w:color w:val="000000" w:themeColor="text1"/>
                <w:sz w:val="20"/>
                <w:szCs w:val="20"/>
                <w:lang w:val="tr-TR"/>
              </w:rPr>
              <w:t xml:space="preserve"> suyu</w:t>
            </w:r>
          </w:p>
          <w:p w:rsidR="00BB09D6" w:rsidRPr="00B243F5" w:rsidRDefault="003F6215"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Toyuq</w:t>
            </w:r>
            <w:r w:rsidR="00CF341C" w:rsidRPr="00B243F5">
              <w:rPr>
                <w:rFonts w:ascii="Times New Roman" w:hAnsi="Times New Roman" w:cs="Times New Roman"/>
                <w:color w:val="000000" w:themeColor="text1"/>
                <w:sz w:val="20"/>
                <w:szCs w:val="20"/>
                <w:lang w:val="tr-TR"/>
              </w:rPr>
              <w:t xml:space="preserve"> suyu ve/ve</w:t>
            </w:r>
            <w:r w:rsidRPr="00B243F5">
              <w:rPr>
                <w:rFonts w:ascii="Times New Roman" w:hAnsi="Times New Roman" w:cs="Times New Roman"/>
                <w:color w:val="000000" w:themeColor="text1"/>
                <w:sz w:val="20"/>
                <w:szCs w:val="20"/>
                <w:lang w:val="tr-TR"/>
              </w:rPr>
              <w:t xml:space="preserve"> </w:t>
            </w:r>
            <w:r w:rsidR="00CF341C" w:rsidRPr="00B243F5">
              <w:rPr>
                <w:rFonts w:ascii="Times New Roman" w:hAnsi="Times New Roman" w:cs="Times New Roman"/>
                <w:color w:val="000000" w:themeColor="text1"/>
                <w:sz w:val="20"/>
                <w:szCs w:val="20"/>
                <w:lang w:val="tr-TR"/>
              </w:rPr>
              <w:t xml:space="preserve">ya </w:t>
            </w:r>
            <w:r w:rsidRPr="00B243F5">
              <w:rPr>
                <w:rFonts w:ascii="Times New Roman" w:hAnsi="Times New Roman" w:cs="Times New Roman"/>
                <w:color w:val="000000" w:themeColor="text1"/>
                <w:sz w:val="20"/>
                <w:szCs w:val="20"/>
                <w:lang w:val="tr-TR"/>
              </w:rPr>
              <w:t>ə</w:t>
            </w:r>
            <w:r w:rsidR="00BB09D6" w:rsidRPr="00B243F5">
              <w:rPr>
                <w:rFonts w:ascii="Times New Roman" w:hAnsi="Times New Roman" w:cs="Times New Roman"/>
                <w:color w:val="000000" w:themeColor="text1"/>
                <w:sz w:val="20"/>
                <w:szCs w:val="20"/>
                <w:lang w:val="tr-TR"/>
              </w:rPr>
              <w:t>t suyu</w:t>
            </w:r>
          </w:p>
          <w:p w:rsidR="00BB09D6" w:rsidRPr="00B243F5" w:rsidRDefault="003F6215" w:rsidP="003F6215">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Şəkə</w:t>
            </w:r>
            <w:r w:rsidR="00BB09D6" w:rsidRPr="00B243F5">
              <w:rPr>
                <w:rFonts w:ascii="Times New Roman" w:hAnsi="Times New Roman" w:cs="Times New Roman"/>
                <w:color w:val="000000" w:themeColor="text1"/>
                <w:sz w:val="20"/>
                <w:szCs w:val="20"/>
                <w:lang w:val="tr-TR"/>
              </w:rPr>
              <w:t>rsiz hazırlanmış kompo</w:t>
            </w:r>
            <w:r w:rsidRPr="00B243F5">
              <w:rPr>
                <w:rFonts w:ascii="Times New Roman" w:hAnsi="Times New Roman" w:cs="Times New Roman"/>
                <w:color w:val="000000" w:themeColor="text1"/>
                <w:sz w:val="20"/>
                <w:szCs w:val="20"/>
                <w:lang w:val="tr-TR"/>
              </w:rPr>
              <w:t>t</w:t>
            </w:r>
            <w:r w:rsidR="00BB09D6" w:rsidRPr="00B243F5">
              <w:rPr>
                <w:rFonts w:ascii="Times New Roman" w:hAnsi="Times New Roman" w:cs="Times New Roman"/>
                <w:color w:val="000000" w:themeColor="text1"/>
                <w:sz w:val="20"/>
                <w:szCs w:val="20"/>
                <w:lang w:val="tr-TR"/>
              </w:rPr>
              <w:t>, hoşaf</w:t>
            </w:r>
          </w:p>
        </w:tc>
        <w:tc>
          <w:tcPr>
            <w:tcW w:w="4355" w:type="dxa"/>
            <w:tcBorders>
              <w:top w:val="single" w:sz="18" w:space="0" w:color="auto"/>
            </w:tcBorders>
            <w:shd w:val="clear" w:color="auto" w:fill="F99377"/>
            <w:vAlign w:val="center"/>
          </w:tcPr>
          <w:p w:rsidR="0072440D" w:rsidRPr="00B243F5" w:rsidRDefault="0072440D" w:rsidP="00885AAD">
            <w:pPr>
              <w:jc w:val="both"/>
              <w:rPr>
                <w:rFonts w:ascii="Times New Roman" w:hAnsi="Times New Roman" w:cs="Times New Roman"/>
                <w:color w:val="000000" w:themeColor="text1"/>
                <w:sz w:val="20"/>
                <w:szCs w:val="20"/>
                <w:lang w:val="tr-TR"/>
              </w:rPr>
            </w:pPr>
          </w:p>
          <w:p w:rsidR="00BB09D6" w:rsidRPr="00B243F5" w:rsidRDefault="003F6215"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Spirtli içki</w:t>
            </w:r>
          </w:p>
          <w:p w:rsidR="00BB09D6" w:rsidRPr="00B243F5" w:rsidRDefault="003F6215"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 xml:space="preserve">Sadə və </w:t>
            </w:r>
            <w:r w:rsidR="00CF341C" w:rsidRPr="00B243F5">
              <w:rPr>
                <w:rFonts w:ascii="Times New Roman" w:hAnsi="Times New Roman" w:cs="Times New Roman"/>
                <w:color w:val="000000" w:themeColor="text1"/>
                <w:sz w:val="20"/>
                <w:szCs w:val="20"/>
                <w:lang w:val="tr-TR"/>
              </w:rPr>
              <w:t>ya meyveli s</w:t>
            </w:r>
            <w:r w:rsidR="00BB09D6" w:rsidRPr="00B243F5">
              <w:rPr>
                <w:rFonts w:ascii="Times New Roman" w:hAnsi="Times New Roman" w:cs="Times New Roman"/>
                <w:color w:val="000000" w:themeColor="text1"/>
                <w:sz w:val="20"/>
                <w:szCs w:val="20"/>
                <w:lang w:val="tr-TR"/>
              </w:rPr>
              <w:t>odalar</w:t>
            </w:r>
          </w:p>
          <w:p w:rsidR="00BB09D6" w:rsidRPr="00B243F5" w:rsidRDefault="003F6215"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Qazlı içkilə</w:t>
            </w:r>
            <w:r w:rsidR="00BB09D6" w:rsidRPr="00B243F5">
              <w:rPr>
                <w:rFonts w:ascii="Times New Roman" w:hAnsi="Times New Roman" w:cs="Times New Roman"/>
                <w:color w:val="000000" w:themeColor="text1"/>
                <w:sz w:val="20"/>
                <w:szCs w:val="20"/>
                <w:lang w:val="tr-TR"/>
              </w:rPr>
              <w:t>r</w:t>
            </w:r>
          </w:p>
          <w:p w:rsidR="00BB09D6" w:rsidRPr="00B243F5" w:rsidRDefault="003F6215"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Kafeinli qəhvə</w:t>
            </w:r>
          </w:p>
          <w:p w:rsidR="00BB09D6" w:rsidRPr="00B243F5" w:rsidRDefault="00BB09D6"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 xml:space="preserve">Starbuck’s </w:t>
            </w:r>
            <w:r w:rsidR="003F6215" w:rsidRPr="00B243F5">
              <w:rPr>
                <w:rFonts w:ascii="Times New Roman" w:hAnsi="Times New Roman" w:cs="Times New Roman"/>
                <w:color w:val="000000" w:themeColor="text1"/>
                <w:sz w:val="20"/>
                <w:szCs w:val="20"/>
                <w:lang w:val="tr-TR"/>
              </w:rPr>
              <w:t>qəhvə</w:t>
            </w:r>
            <w:r w:rsidRPr="00B243F5">
              <w:rPr>
                <w:rFonts w:ascii="Times New Roman" w:hAnsi="Times New Roman" w:cs="Times New Roman"/>
                <w:color w:val="000000" w:themeColor="text1"/>
                <w:sz w:val="20"/>
                <w:szCs w:val="20"/>
                <w:lang w:val="tr-TR"/>
              </w:rPr>
              <w:t xml:space="preserve"> iç</w:t>
            </w:r>
            <w:r w:rsidR="003F6215" w:rsidRPr="00B243F5">
              <w:rPr>
                <w:rFonts w:ascii="Times New Roman" w:hAnsi="Times New Roman" w:cs="Times New Roman"/>
                <w:color w:val="000000" w:themeColor="text1"/>
                <w:sz w:val="20"/>
                <w:szCs w:val="20"/>
                <w:lang w:val="tr-TR"/>
              </w:rPr>
              <w:t>kilə</w:t>
            </w:r>
            <w:r w:rsidRPr="00B243F5">
              <w:rPr>
                <w:rFonts w:ascii="Times New Roman" w:hAnsi="Times New Roman" w:cs="Times New Roman"/>
                <w:color w:val="000000" w:themeColor="text1"/>
                <w:sz w:val="20"/>
                <w:szCs w:val="20"/>
                <w:lang w:val="tr-TR"/>
              </w:rPr>
              <w:t>ri</w:t>
            </w:r>
          </w:p>
          <w:p w:rsidR="00BB09D6" w:rsidRPr="00B243F5" w:rsidRDefault="00BB09D6"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w:t>
            </w:r>
            <w:r w:rsidR="003F6215" w:rsidRPr="00B243F5">
              <w:rPr>
                <w:rFonts w:ascii="Times New Roman" w:hAnsi="Times New Roman" w:cs="Times New Roman"/>
                <w:color w:val="000000" w:themeColor="text1"/>
                <w:sz w:val="20"/>
                <w:szCs w:val="20"/>
                <w:lang w:val="tr-TR"/>
              </w:rPr>
              <w:t>-i</w:t>
            </w:r>
            <w:r w:rsidR="00B328C0" w:rsidRPr="00B243F5">
              <w:rPr>
                <w:rFonts w:ascii="Times New Roman" w:hAnsi="Times New Roman" w:cs="Times New Roman"/>
                <w:color w:val="000000" w:themeColor="text1"/>
                <w:sz w:val="20"/>
                <w:szCs w:val="20"/>
                <w:lang w:val="tr-TR"/>
              </w:rPr>
              <w:t xml:space="preserve"> </w:t>
            </w:r>
            <w:r w:rsidRPr="00B243F5">
              <w:rPr>
                <w:rFonts w:ascii="Times New Roman" w:hAnsi="Times New Roman" w:cs="Times New Roman"/>
                <w:color w:val="000000" w:themeColor="text1"/>
                <w:sz w:val="20"/>
                <w:szCs w:val="20"/>
                <w:lang w:val="tr-TR"/>
              </w:rPr>
              <w:t>100 olmayan ve 50</w:t>
            </w:r>
            <w:r w:rsidR="00CF341C" w:rsidRPr="00B243F5">
              <w:rPr>
                <w:rFonts w:ascii="Times New Roman" w:hAnsi="Times New Roman" w:cs="Times New Roman"/>
                <w:color w:val="000000" w:themeColor="text1"/>
                <w:sz w:val="20"/>
                <w:szCs w:val="20"/>
                <w:lang w:val="tr-TR"/>
              </w:rPr>
              <w:t xml:space="preserve"> </w:t>
            </w:r>
            <w:r w:rsidRPr="00B243F5">
              <w:rPr>
                <w:rFonts w:ascii="Times New Roman" w:hAnsi="Times New Roman" w:cs="Times New Roman"/>
                <w:color w:val="000000" w:themeColor="text1"/>
                <w:sz w:val="20"/>
                <w:szCs w:val="20"/>
                <w:lang w:val="tr-TR"/>
              </w:rPr>
              <w:t>k</w:t>
            </w:r>
            <w:r w:rsidR="003F6215" w:rsidRPr="00B243F5">
              <w:rPr>
                <w:rFonts w:ascii="Times New Roman" w:hAnsi="Times New Roman" w:cs="Times New Roman"/>
                <w:color w:val="000000" w:themeColor="text1"/>
                <w:sz w:val="20"/>
                <w:szCs w:val="20"/>
                <w:lang w:val="tr-TR"/>
              </w:rPr>
              <w:t>cal/100ml-dən yüksək</w:t>
            </w:r>
            <w:r w:rsidRPr="00B243F5">
              <w:rPr>
                <w:rFonts w:ascii="Times New Roman" w:hAnsi="Times New Roman" w:cs="Times New Roman"/>
                <w:color w:val="000000" w:themeColor="text1"/>
                <w:sz w:val="20"/>
                <w:szCs w:val="20"/>
                <w:lang w:val="tr-TR"/>
              </w:rPr>
              <w:t xml:space="preserve"> </w:t>
            </w:r>
            <w:r w:rsidR="003F6215" w:rsidRPr="00B243F5">
              <w:rPr>
                <w:rFonts w:ascii="Times New Roman" w:hAnsi="Times New Roman" w:cs="Times New Roman"/>
                <w:color w:val="000000" w:themeColor="text1"/>
                <w:sz w:val="20"/>
                <w:szCs w:val="20"/>
                <w:lang w:val="tr-TR"/>
              </w:rPr>
              <w:t>meyvə</w:t>
            </w:r>
            <w:r w:rsidRPr="00B243F5">
              <w:rPr>
                <w:rFonts w:ascii="Times New Roman" w:hAnsi="Times New Roman" w:cs="Times New Roman"/>
                <w:color w:val="000000" w:themeColor="text1"/>
                <w:sz w:val="20"/>
                <w:szCs w:val="20"/>
                <w:lang w:val="tr-TR"/>
              </w:rPr>
              <w:t xml:space="preserve"> suları</w:t>
            </w:r>
          </w:p>
          <w:p w:rsidR="00BB09D6" w:rsidRPr="00B243F5" w:rsidRDefault="003F6215" w:rsidP="00840A8B">
            <w:pPr>
              <w:pStyle w:val="a4"/>
              <w:numPr>
                <w:ilvl w:val="0"/>
                <w:numId w:val="24"/>
              </w:numPr>
              <w:jc w:val="both"/>
              <w:rPr>
                <w:rFonts w:ascii="Times New Roman" w:hAnsi="Times New Roman" w:cs="Times New Roman"/>
                <w:color w:val="000000" w:themeColor="text1"/>
                <w:sz w:val="20"/>
                <w:szCs w:val="20"/>
                <w:lang w:val="tr-TR"/>
              </w:rPr>
            </w:pPr>
            <w:r w:rsidRPr="00B243F5">
              <w:rPr>
                <w:rFonts w:ascii="Times New Roman" w:hAnsi="Times New Roman" w:cs="Times New Roman"/>
                <w:color w:val="000000" w:themeColor="text1"/>
                <w:sz w:val="20"/>
                <w:szCs w:val="20"/>
                <w:lang w:val="tr-TR"/>
              </w:rPr>
              <w:t>Ensure kim</w:t>
            </w:r>
            <w:r w:rsidR="00BB09D6" w:rsidRPr="00B243F5">
              <w:rPr>
                <w:rFonts w:ascii="Times New Roman" w:hAnsi="Times New Roman" w:cs="Times New Roman"/>
                <w:color w:val="000000" w:themeColor="text1"/>
                <w:sz w:val="20"/>
                <w:szCs w:val="20"/>
                <w:lang w:val="tr-TR"/>
              </w:rPr>
              <w:t xml:space="preserve">i hazır </w:t>
            </w:r>
            <w:r w:rsidRPr="00B243F5">
              <w:rPr>
                <w:rFonts w:ascii="Times New Roman" w:hAnsi="Times New Roman" w:cs="Times New Roman"/>
                <w:color w:val="000000" w:themeColor="text1"/>
                <w:sz w:val="20"/>
                <w:szCs w:val="20"/>
                <w:lang w:val="tr-TR"/>
              </w:rPr>
              <w:t>sıyıqlar</w:t>
            </w:r>
          </w:p>
          <w:p w:rsidR="00BB09D6" w:rsidRPr="00B243F5" w:rsidRDefault="00BB09D6" w:rsidP="00885AAD">
            <w:pPr>
              <w:jc w:val="both"/>
              <w:rPr>
                <w:rFonts w:ascii="Times New Roman" w:hAnsi="Times New Roman" w:cs="Times New Roman"/>
                <w:color w:val="000000" w:themeColor="text1"/>
                <w:sz w:val="20"/>
                <w:szCs w:val="20"/>
                <w:lang w:val="tr-TR"/>
              </w:rPr>
            </w:pPr>
          </w:p>
        </w:tc>
      </w:tr>
    </w:tbl>
    <w:p w:rsidR="00BB09D6" w:rsidRPr="00B243F5" w:rsidRDefault="00BB09D6" w:rsidP="00885AAD">
      <w:pPr>
        <w:ind w:firstLine="60"/>
        <w:jc w:val="both"/>
        <w:rPr>
          <w:rFonts w:ascii="Times New Roman" w:hAnsi="Times New Roman" w:cs="Times New Roman"/>
          <w:color w:val="0070C0"/>
          <w:lang w:val="tr-TR"/>
        </w:rPr>
      </w:pPr>
    </w:p>
    <w:p w:rsidR="00BB09D6" w:rsidRPr="00B243F5" w:rsidRDefault="00BB09D6" w:rsidP="003B0A1E">
      <w:pPr>
        <w:pStyle w:val="a4"/>
        <w:numPr>
          <w:ilvl w:val="0"/>
          <w:numId w:val="3"/>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Sı</w:t>
      </w:r>
      <w:r w:rsidR="003F6215" w:rsidRPr="00B243F5">
        <w:rPr>
          <w:rFonts w:ascii="Times New Roman" w:hAnsi="Times New Roman" w:cs="Times New Roman"/>
          <w:color w:val="0070C0"/>
          <w:sz w:val="20"/>
          <w:szCs w:val="20"/>
          <w:lang w:val="tr-TR"/>
        </w:rPr>
        <w:t>yıq</w:t>
      </w:r>
      <w:r w:rsidRPr="00B243F5">
        <w:rPr>
          <w:rFonts w:ascii="Times New Roman" w:hAnsi="Times New Roman" w:cs="Times New Roman"/>
          <w:color w:val="0070C0"/>
          <w:sz w:val="20"/>
          <w:szCs w:val="20"/>
          <w:lang w:val="tr-TR"/>
        </w:rPr>
        <w:t xml:space="preserve">ları yavaş </w:t>
      </w:r>
      <w:r w:rsidR="003F6215" w:rsidRPr="00B243F5">
        <w:rPr>
          <w:rFonts w:ascii="Times New Roman" w:hAnsi="Times New Roman" w:cs="Times New Roman"/>
          <w:color w:val="0070C0"/>
          <w:sz w:val="20"/>
          <w:szCs w:val="20"/>
          <w:lang w:val="tr-TR"/>
        </w:rPr>
        <w:t xml:space="preserve">yeməyə diqqət edin </w:t>
      </w:r>
      <w:r w:rsidRPr="00B243F5">
        <w:rPr>
          <w:rFonts w:ascii="Times New Roman" w:hAnsi="Times New Roman" w:cs="Times New Roman"/>
          <w:color w:val="0070C0"/>
          <w:sz w:val="20"/>
          <w:szCs w:val="20"/>
          <w:lang w:val="tr-TR"/>
        </w:rPr>
        <w:t xml:space="preserve"> ve hava </w:t>
      </w:r>
      <w:r w:rsidR="003F6215" w:rsidRPr="00B243F5">
        <w:rPr>
          <w:rFonts w:ascii="Times New Roman" w:hAnsi="Times New Roman" w:cs="Times New Roman"/>
          <w:color w:val="0070C0"/>
          <w:sz w:val="20"/>
          <w:szCs w:val="20"/>
          <w:lang w:val="tr-TR"/>
        </w:rPr>
        <w:t>udma ehtimalına qarşı pipetdən istifadə etməyin.</w:t>
      </w:r>
    </w:p>
    <w:p w:rsidR="0072440D" w:rsidRPr="00B243F5" w:rsidRDefault="0072440D" w:rsidP="003B0A1E">
      <w:pPr>
        <w:rPr>
          <w:rFonts w:ascii="Times New Roman" w:hAnsi="Times New Roman" w:cs="Times New Roman"/>
          <w:color w:val="0070C0"/>
          <w:sz w:val="20"/>
          <w:szCs w:val="20"/>
          <w:lang w:val="tr-TR"/>
        </w:rPr>
      </w:pPr>
    </w:p>
    <w:p w:rsidR="00BB09D6" w:rsidRPr="00B243F5" w:rsidRDefault="003F6215" w:rsidP="003B0A1E">
      <w:pPr>
        <w:pStyle w:val="a4"/>
        <w:numPr>
          <w:ilvl w:val="0"/>
          <w:numId w:val="3"/>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Xəstəxanada  önünüzə</w:t>
      </w:r>
      <w:r w:rsidR="00BB09D6" w:rsidRPr="00B243F5">
        <w:rPr>
          <w:rFonts w:ascii="Times New Roman" w:hAnsi="Times New Roman" w:cs="Times New Roman"/>
          <w:color w:val="0070C0"/>
          <w:sz w:val="20"/>
          <w:szCs w:val="20"/>
          <w:lang w:val="tr-TR"/>
        </w:rPr>
        <w:t xml:space="preserve"> gelen </w:t>
      </w:r>
      <w:r w:rsidRPr="00B243F5">
        <w:rPr>
          <w:rFonts w:ascii="Times New Roman" w:hAnsi="Times New Roman" w:cs="Times New Roman"/>
          <w:color w:val="0070C0"/>
          <w:sz w:val="20"/>
          <w:szCs w:val="20"/>
          <w:lang w:val="tr-TR"/>
        </w:rPr>
        <w:t xml:space="preserve">yeməklərin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hamısını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yeməyinizə ehtiyac yoxdur, mə</w:t>
      </w:r>
      <w:r w:rsidR="00BB09D6" w:rsidRPr="00B243F5">
        <w:rPr>
          <w:rFonts w:ascii="Times New Roman" w:hAnsi="Times New Roman" w:cs="Times New Roman"/>
          <w:color w:val="0070C0"/>
          <w:sz w:val="20"/>
          <w:szCs w:val="20"/>
          <w:lang w:val="tr-TR"/>
        </w:rPr>
        <w:t>denizde (</w:t>
      </w:r>
      <w:r w:rsidR="00064A35" w:rsidRPr="00B243F5">
        <w:rPr>
          <w:rFonts w:ascii="Times New Roman" w:hAnsi="Times New Roman" w:cs="Times New Roman"/>
          <w:color w:val="0070C0"/>
          <w:sz w:val="20"/>
          <w:szCs w:val="20"/>
          <w:lang w:val="tr-TR"/>
        </w:rPr>
        <w:t xml:space="preserve">sinə ortasında) doluluq </w:t>
      </w:r>
      <w:r w:rsidR="00BB09D6" w:rsidRPr="00B243F5">
        <w:rPr>
          <w:rFonts w:ascii="Times New Roman" w:hAnsi="Times New Roman" w:cs="Times New Roman"/>
          <w:color w:val="0070C0"/>
          <w:sz w:val="20"/>
          <w:szCs w:val="20"/>
          <w:lang w:val="tr-TR"/>
        </w:rPr>
        <w:t xml:space="preserve"> hiss</w:t>
      </w:r>
      <w:r w:rsidR="00064A35" w:rsidRPr="00B243F5">
        <w:rPr>
          <w:rFonts w:ascii="Times New Roman" w:hAnsi="Times New Roman" w:cs="Times New Roman"/>
          <w:color w:val="0070C0"/>
          <w:sz w:val="20"/>
          <w:szCs w:val="20"/>
          <w:lang w:val="tr-TR"/>
        </w:rPr>
        <w:t xml:space="preserve"> etdiyinizdə</w:t>
      </w:r>
      <w:r w:rsidR="00BB09D6" w:rsidRPr="00B243F5">
        <w:rPr>
          <w:rFonts w:ascii="Times New Roman" w:hAnsi="Times New Roman" w:cs="Times New Roman"/>
          <w:color w:val="0070C0"/>
          <w:sz w:val="20"/>
          <w:szCs w:val="20"/>
          <w:lang w:val="tr-TR"/>
        </w:rPr>
        <w:t xml:space="preserve"> </w:t>
      </w:r>
      <w:r w:rsidR="00064A35" w:rsidRPr="00B243F5">
        <w:rPr>
          <w:rFonts w:ascii="Times New Roman" w:hAnsi="Times New Roman" w:cs="Times New Roman"/>
          <w:color w:val="0070C0"/>
          <w:sz w:val="20"/>
          <w:szCs w:val="20"/>
          <w:lang w:val="tr-TR"/>
        </w:rPr>
        <w:t>dayanmalısınlız</w:t>
      </w:r>
      <w:r w:rsidR="00BB09D6" w:rsidRPr="00B243F5">
        <w:rPr>
          <w:rFonts w:ascii="Times New Roman" w:hAnsi="Times New Roman" w:cs="Times New Roman"/>
          <w:color w:val="0070C0"/>
          <w:sz w:val="20"/>
          <w:szCs w:val="20"/>
          <w:lang w:val="tr-TR"/>
        </w:rPr>
        <w:t xml:space="preserve">. </w:t>
      </w:r>
    </w:p>
    <w:p w:rsidR="0072440D" w:rsidRPr="00B243F5" w:rsidRDefault="0072440D" w:rsidP="003B0A1E">
      <w:pPr>
        <w:rPr>
          <w:rFonts w:ascii="Times New Roman" w:hAnsi="Times New Roman" w:cs="Times New Roman"/>
          <w:color w:val="0070C0"/>
          <w:sz w:val="20"/>
          <w:szCs w:val="20"/>
          <w:lang w:val="tr-TR"/>
        </w:rPr>
      </w:pPr>
    </w:p>
    <w:p w:rsidR="00BB09D6" w:rsidRPr="00B243F5" w:rsidRDefault="0043459B" w:rsidP="003B0A1E">
      <w:pPr>
        <w:pStyle w:val="a4"/>
        <w:numPr>
          <w:ilvl w:val="0"/>
          <w:numId w:val="3"/>
        </w:numPr>
        <w:rPr>
          <w:rFonts w:ascii="Times New Roman" w:hAnsi="Times New Roman" w:cs="Times New Roman"/>
          <w:color w:val="0070C0"/>
          <w:sz w:val="20"/>
          <w:szCs w:val="20"/>
          <w:lang w:val="tr-TR"/>
        </w:rPr>
      </w:pPr>
      <w:r w:rsidRPr="00B243F5">
        <w:rPr>
          <w:rFonts w:ascii="Times New Roman" w:hAnsi="Times New Roman" w:cs="Times New Roman"/>
          <w:color w:val="FF0000"/>
          <w:sz w:val="20"/>
          <w:szCs w:val="20"/>
          <w:lang w:val="tr-TR"/>
        </w:rPr>
        <w:t>İlk 2</w:t>
      </w:r>
      <w:r w:rsidR="00BB09D6" w:rsidRPr="00B243F5">
        <w:rPr>
          <w:rFonts w:ascii="Times New Roman" w:hAnsi="Times New Roman" w:cs="Times New Roman"/>
          <w:color w:val="FF0000"/>
          <w:sz w:val="20"/>
          <w:szCs w:val="20"/>
          <w:lang w:val="tr-TR"/>
        </w:rPr>
        <w:t xml:space="preserve"> gün </w:t>
      </w:r>
      <w:r w:rsidR="00064A35" w:rsidRPr="00B243F5">
        <w:rPr>
          <w:rFonts w:ascii="Times New Roman" w:hAnsi="Times New Roman" w:cs="Times New Roman"/>
          <w:color w:val="0070C0"/>
          <w:sz w:val="20"/>
          <w:szCs w:val="20"/>
          <w:lang w:val="tr-TR"/>
        </w:rPr>
        <w:t xml:space="preserve">yeyəcəyiniz </w:t>
      </w:r>
      <w:r w:rsidR="00BB09D6" w:rsidRPr="00B243F5">
        <w:rPr>
          <w:rFonts w:ascii="Times New Roman" w:hAnsi="Times New Roman" w:cs="Times New Roman"/>
          <w:color w:val="0070C0"/>
          <w:sz w:val="20"/>
          <w:szCs w:val="20"/>
          <w:lang w:val="tr-TR"/>
        </w:rPr>
        <w:t xml:space="preserve"> sı</w:t>
      </w:r>
      <w:r w:rsidR="00064A35" w:rsidRPr="00B243F5">
        <w:rPr>
          <w:rFonts w:ascii="Times New Roman" w:hAnsi="Times New Roman" w:cs="Times New Roman"/>
          <w:color w:val="0070C0"/>
          <w:sz w:val="20"/>
          <w:szCs w:val="20"/>
          <w:lang w:val="tr-TR"/>
        </w:rPr>
        <w:t xml:space="preserve">yıq </w:t>
      </w:r>
      <w:r w:rsidR="00BB09D6" w:rsidRPr="00B243F5">
        <w:rPr>
          <w:rFonts w:ascii="Times New Roman" w:hAnsi="Times New Roman" w:cs="Times New Roman"/>
          <w:color w:val="0070C0"/>
          <w:sz w:val="20"/>
          <w:szCs w:val="20"/>
          <w:lang w:val="tr-TR"/>
        </w:rPr>
        <w:t xml:space="preserve"> </w:t>
      </w:r>
      <w:r w:rsidR="00064A35" w:rsidRPr="00B243F5">
        <w:rPr>
          <w:rFonts w:ascii="Times New Roman" w:hAnsi="Times New Roman" w:cs="Times New Roman"/>
          <w:color w:val="0070C0"/>
          <w:sz w:val="20"/>
          <w:szCs w:val="20"/>
          <w:lang w:val="tr-TR"/>
        </w:rPr>
        <w:t>miqdarı saatda</w:t>
      </w:r>
      <w:r w:rsidR="00867028" w:rsidRPr="00B243F5">
        <w:rPr>
          <w:rFonts w:ascii="Times New Roman" w:hAnsi="Times New Roman" w:cs="Times New Roman"/>
          <w:color w:val="0070C0"/>
          <w:sz w:val="20"/>
          <w:szCs w:val="20"/>
          <w:lang w:val="tr-TR"/>
        </w:rPr>
        <w:t xml:space="preserve"> yarım su</w:t>
      </w:r>
      <w:r w:rsidR="00BB09D6" w:rsidRPr="00B243F5">
        <w:rPr>
          <w:rFonts w:ascii="Times New Roman" w:hAnsi="Times New Roman" w:cs="Times New Roman"/>
          <w:color w:val="0070C0"/>
          <w:sz w:val="20"/>
          <w:szCs w:val="20"/>
          <w:lang w:val="tr-TR"/>
        </w:rPr>
        <w:t xml:space="preserve"> </w:t>
      </w:r>
      <w:r w:rsidR="00064A35" w:rsidRPr="00B243F5">
        <w:rPr>
          <w:rFonts w:ascii="Times New Roman" w:hAnsi="Times New Roman" w:cs="Times New Roman"/>
          <w:color w:val="0070C0"/>
          <w:sz w:val="20"/>
          <w:szCs w:val="20"/>
          <w:lang w:val="tr-TR"/>
        </w:rPr>
        <w:t>stəkanı</w:t>
      </w:r>
      <w:r w:rsidR="00FF2128" w:rsidRPr="00B243F5">
        <w:rPr>
          <w:rFonts w:ascii="Times New Roman" w:hAnsi="Times New Roman" w:cs="Times New Roman"/>
          <w:color w:val="0070C0"/>
          <w:sz w:val="20"/>
          <w:szCs w:val="20"/>
          <w:lang w:val="tr-TR"/>
        </w:rPr>
        <w:t>nı</w:t>
      </w:r>
      <w:r w:rsidR="00064A35"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 (</w:t>
      </w:r>
      <w:r w:rsidR="00064A35" w:rsidRPr="00B243F5">
        <w:rPr>
          <w:rFonts w:ascii="Times New Roman" w:hAnsi="Times New Roman" w:cs="Times New Roman"/>
          <w:color w:val="0070C0"/>
          <w:sz w:val="20"/>
          <w:szCs w:val="20"/>
          <w:lang w:val="tr-TR"/>
        </w:rPr>
        <w:t xml:space="preserve">təxminən </w:t>
      </w:r>
      <w:r w:rsidR="00FF2128" w:rsidRPr="00B243F5">
        <w:rPr>
          <w:rFonts w:ascii="Times New Roman" w:hAnsi="Times New Roman" w:cs="Times New Roman"/>
          <w:color w:val="0070C0"/>
          <w:sz w:val="20"/>
          <w:szCs w:val="20"/>
          <w:lang w:val="tr-TR"/>
        </w:rPr>
        <w:t>50 ml</w:t>
      </w:r>
      <w:r w:rsidRPr="00B243F5">
        <w:rPr>
          <w:rFonts w:ascii="Times New Roman" w:hAnsi="Times New Roman" w:cs="Times New Roman"/>
          <w:color w:val="0070C0"/>
          <w:sz w:val="20"/>
          <w:szCs w:val="20"/>
          <w:lang w:val="tr-TR"/>
        </w:rPr>
        <w:t>)</w:t>
      </w:r>
      <w:r w:rsidR="00064A35" w:rsidRPr="00B243F5">
        <w:rPr>
          <w:rFonts w:ascii="Times New Roman" w:hAnsi="Times New Roman" w:cs="Times New Roman"/>
          <w:color w:val="0070C0"/>
          <w:sz w:val="20"/>
          <w:szCs w:val="20"/>
          <w:lang w:val="tr-TR"/>
        </w:rPr>
        <w:t xml:space="preserve"> keçməmə</w:t>
      </w:r>
      <w:r w:rsidR="00BB09D6" w:rsidRPr="00B243F5">
        <w:rPr>
          <w:rFonts w:ascii="Times New Roman" w:hAnsi="Times New Roman" w:cs="Times New Roman"/>
          <w:color w:val="0070C0"/>
          <w:sz w:val="20"/>
          <w:szCs w:val="20"/>
          <w:lang w:val="tr-TR"/>
        </w:rPr>
        <w:t>li</w:t>
      </w:r>
      <w:r w:rsidR="00867028" w:rsidRPr="00B243F5">
        <w:rPr>
          <w:rFonts w:ascii="Times New Roman" w:hAnsi="Times New Roman" w:cs="Times New Roman"/>
          <w:color w:val="0070C0"/>
          <w:sz w:val="20"/>
          <w:szCs w:val="20"/>
          <w:lang w:val="tr-TR"/>
        </w:rPr>
        <w:t>dir</w:t>
      </w:r>
      <w:r w:rsidR="00BB09D6" w:rsidRPr="00B243F5">
        <w:rPr>
          <w:rFonts w:ascii="Times New Roman" w:hAnsi="Times New Roman" w:cs="Times New Roman"/>
          <w:color w:val="0070C0"/>
          <w:sz w:val="20"/>
          <w:szCs w:val="20"/>
          <w:lang w:val="tr-TR"/>
        </w:rPr>
        <w:t>.</w:t>
      </w:r>
    </w:p>
    <w:p w:rsidR="0072440D" w:rsidRPr="00B243F5" w:rsidRDefault="0072440D" w:rsidP="003B0A1E">
      <w:pPr>
        <w:rPr>
          <w:rFonts w:ascii="Times New Roman" w:hAnsi="Times New Roman" w:cs="Times New Roman"/>
          <w:color w:val="0070C0"/>
          <w:sz w:val="20"/>
          <w:szCs w:val="20"/>
          <w:lang w:val="tr-TR"/>
        </w:rPr>
      </w:pPr>
    </w:p>
    <w:p w:rsidR="00BB09D6" w:rsidRPr="00B243F5" w:rsidRDefault="00064A35" w:rsidP="003B0A1E">
      <w:pPr>
        <w:pStyle w:val="a4"/>
        <w:numPr>
          <w:ilvl w:val="0"/>
          <w:numId w:val="3"/>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Xəstəxanadan </w:t>
      </w:r>
      <w:r w:rsidR="0043459B"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çıxdığınız  3</w:t>
      </w:r>
      <w:r w:rsidR="00FF2128" w:rsidRPr="00B243F5">
        <w:rPr>
          <w:rFonts w:ascii="Times New Roman" w:hAnsi="Times New Roman" w:cs="Times New Roman"/>
          <w:color w:val="0070C0"/>
          <w:sz w:val="20"/>
          <w:szCs w:val="20"/>
          <w:lang w:val="tr-TR"/>
        </w:rPr>
        <w:t>-cü</w:t>
      </w:r>
      <w:r w:rsidRPr="00B243F5">
        <w:rPr>
          <w:rFonts w:ascii="Times New Roman" w:hAnsi="Times New Roman" w:cs="Times New Roman"/>
          <w:color w:val="0070C0"/>
          <w:sz w:val="20"/>
          <w:szCs w:val="20"/>
          <w:lang w:val="tr-TR"/>
        </w:rPr>
        <w:t xml:space="preserve"> gün evinize getdiğinizdə  şəkə</w:t>
      </w:r>
      <w:r w:rsidR="0043459B" w:rsidRPr="00B243F5">
        <w:rPr>
          <w:rFonts w:ascii="Times New Roman" w:hAnsi="Times New Roman" w:cs="Times New Roman"/>
          <w:color w:val="0070C0"/>
          <w:sz w:val="20"/>
          <w:szCs w:val="20"/>
          <w:lang w:val="tr-TR"/>
        </w:rPr>
        <w:t xml:space="preserve">rsiz </w:t>
      </w:r>
      <w:r w:rsidR="00BB09D6" w:rsidRPr="00B243F5">
        <w:rPr>
          <w:rFonts w:ascii="Times New Roman" w:hAnsi="Times New Roman" w:cs="Times New Roman"/>
          <w:color w:val="0070C0"/>
          <w:sz w:val="20"/>
          <w:szCs w:val="20"/>
          <w:lang w:val="tr-TR"/>
        </w:rPr>
        <w:t xml:space="preserve">ananas suyu, </w:t>
      </w:r>
      <w:r w:rsidRPr="00B243F5">
        <w:rPr>
          <w:rFonts w:ascii="Times New Roman" w:hAnsi="Times New Roman" w:cs="Times New Roman"/>
          <w:color w:val="0070C0"/>
          <w:sz w:val="20"/>
          <w:szCs w:val="20"/>
          <w:lang w:val="tr-TR"/>
        </w:rPr>
        <w:t>şəkə</w:t>
      </w:r>
      <w:r w:rsidR="0043459B" w:rsidRPr="00B243F5">
        <w:rPr>
          <w:rFonts w:ascii="Times New Roman" w:hAnsi="Times New Roman" w:cs="Times New Roman"/>
          <w:color w:val="0070C0"/>
          <w:sz w:val="20"/>
          <w:szCs w:val="20"/>
          <w:lang w:val="tr-TR"/>
        </w:rPr>
        <w:t xml:space="preserve">rsiz </w:t>
      </w:r>
      <w:r w:rsidRPr="00B243F5">
        <w:rPr>
          <w:rFonts w:ascii="Times New Roman" w:hAnsi="Times New Roman" w:cs="Times New Roman"/>
          <w:color w:val="0070C0"/>
          <w:sz w:val="20"/>
          <w:szCs w:val="20"/>
          <w:lang w:val="tr-TR"/>
        </w:rPr>
        <w:t>vişnə</w:t>
      </w:r>
      <w:r w:rsidR="00BB09D6" w:rsidRPr="00B243F5">
        <w:rPr>
          <w:rFonts w:ascii="Times New Roman" w:hAnsi="Times New Roman" w:cs="Times New Roman"/>
          <w:color w:val="0070C0"/>
          <w:sz w:val="20"/>
          <w:szCs w:val="20"/>
          <w:lang w:val="tr-TR"/>
        </w:rPr>
        <w:t xml:space="preserve"> suyu, </w:t>
      </w:r>
      <w:r w:rsidRPr="00B243F5">
        <w:rPr>
          <w:rFonts w:ascii="Times New Roman" w:hAnsi="Times New Roman" w:cs="Times New Roman"/>
          <w:color w:val="0070C0"/>
          <w:sz w:val="20"/>
          <w:szCs w:val="20"/>
          <w:lang w:val="tr-TR"/>
        </w:rPr>
        <w:t>şəkə</w:t>
      </w:r>
      <w:r w:rsidR="0043459B" w:rsidRPr="00B243F5">
        <w:rPr>
          <w:rFonts w:ascii="Times New Roman" w:hAnsi="Times New Roman" w:cs="Times New Roman"/>
          <w:color w:val="0070C0"/>
          <w:sz w:val="20"/>
          <w:szCs w:val="20"/>
          <w:lang w:val="tr-TR"/>
        </w:rPr>
        <w:t xml:space="preserve">rsiz </w:t>
      </w:r>
      <w:r w:rsidRPr="00B243F5">
        <w:rPr>
          <w:rFonts w:ascii="Times New Roman" w:hAnsi="Times New Roman" w:cs="Times New Roman"/>
          <w:color w:val="0070C0"/>
          <w:sz w:val="20"/>
          <w:szCs w:val="20"/>
          <w:lang w:val="tr-TR"/>
        </w:rPr>
        <w:t>a</w:t>
      </w:r>
      <w:r w:rsidR="00BB09D6" w:rsidRPr="00B243F5">
        <w:rPr>
          <w:rFonts w:ascii="Times New Roman" w:hAnsi="Times New Roman" w:cs="Times New Roman"/>
          <w:color w:val="0070C0"/>
          <w:sz w:val="20"/>
          <w:szCs w:val="20"/>
          <w:lang w:val="tr-TR"/>
        </w:rPr>
        <w:t>lma suyu,</w:t>
      </w:r>
      <w:r w:rsidRPr="00B243F5">
        <w:rPr>
          <w:rFonts w:ascii="Times New Roman" w:hAnsi="Times New Roman" w:cs="Times New Roman"/>
          <w:color w:val="0070C0"/>
          <w:sz w:val="20"/>
          <w:szCs w:val="20"/>
          <w:lang w:val="tr-TR"/>
        </w:rPr>
        <w:t xml:space="preserve"> açıq çay, cökə </w:t>
      </w:r>
      <w:r w:rsidR="00867028" w:rsidRPr="00B243F5">
        <w:rPr>
          <w:rFonts w:ascii="Times New Roman" w:hAnsi="Times New Roman" w:cs="Times New Roman"/>
          <w:color w:val="0070C0"/>
          <w:sz w:val="20"/>
          <w:szCs w:val="20"/>
          <w:lang w:val="tr-TR"/>
        </w:rPr>
        <w:t xml:space="preserve">(lipa) </w:t>
      </w:r>
      <w:r w:rsidRPr="00B243F5">
        <w:rPr>
          <w:rFonts w:ascii="Times New Roman" w:hAnsi="Times New Roman" w:cs="Times New Roman"/>
          <w:color w:val="0070C0"/>
          <w:sz w:val="20"/>
          <w:szCs w:val="20"/>
          <w:lang w:val="tr-TR"/>
        </w:rPr>
        <w:t>çayı</w:t>
      </w:r>
      <w:r w:rsidR="0043459B"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hər zaman içməyə öyrəşdiyiniz </w:t>
      </w:r>
      <w:r w:rsidR="0043459B" w:rsidRPr="00B243F5">
        <w:rPr>
          <w:rFonts w:ascii="Times New Roman" w:hAnsi="Times New Roman" w:cs="Times New Roman"/>
          <w:color w:val="0070C0"/>
          <w:sz w:val="20"/>
          <w:szCs w:val="20"/>
          <w:lang w:val="tr-TR"/>
        </w:rPr>
        <w:t xml:space="preserve"> bitki çayları, </w:t>
      </w:r>
      <w:r w:rsidR="00867028" w:rsidRPr="00B243F5">
        <w:rPr>
          <w:rFonts w:ascii="Times New Roman" w:hAnsi="Times New Roman" w:cs="Times New Roman"/>
          <w:color w:val="0070C0"/>
          <w:sz w:val="20"/>
          <w:szCs w:val="20"/>
          <w:lang w:val="tr-TR"/>
        </w:rPr>
        <w:t xml:space="preserve">durulaşdırılmış </w:t>
      </w:r>
      <w:r w:rsidR="0043459B" w:rsidRPr="00B243F5">
        <w:rPr>
          <w:rFonts w:ascii="Times New Roman" w:hAnsi="Times New Roman" w:cs="Times New Roman"/>
          <w:color w:val="0070C0"/>
          <w:sz w:val="20"/>
          <w:szCs w:val="20"/>
          <w:lang w:val="tr-TR"/>
        </w:rPr>
        <w:t xml:space="preserve"> ayran, t</w:t>
      </w:r>
      <w:r w:rsidRPr="00B243F5">
        <w:rPr>
          <w:rFonts w:ascii="Times New Roman" w:hAnsi="Times New Roman" w:cs="Times New Roman"/>
          <w:color w:val="0070C0"/>
          <w:sz w:val="20"/>
          <w:szCs w:val="20"/>
          <w:lang w:val="tr-TR"/>
        </w:rPr>
        <w:t>oyuq suyu, ə</w:t>
      </w:r>
      <w:r w:rsidR="0043459B" w:rsidRPr="00B243F5">
        <w:rPr>
          <w:rFonts w:ascii="Times New Roman" w:hAnsi="Times New Roman" w:cs="Times New Roman"/>
          <w:color w:val="0070C0"/>
          <w:sz w:val="20"/>
          <w:szCs w:val="20"/>
          <w:lang w:val="tr-TR"/>
        </w:rPr>
        <w:t>t suyu, kompo</w:t>
      </w:r>
      <w:r w:rsidRPr="00B243F5">
        <w:rPr>
          <w:rFonts w:ascii="Times New Roman" w:hAnsi="Times New Roman" w:cs="Times New Roman"/>
          <w:color w:val="0070C0"/>
          <w:sz w:val="20"/>
          <w:szCs w:val="20"/>
          <w:lang w:val="tr-TR"/>
        </w:rPr>
        <w:t>t</w:t>
      </w:r>
      <w:r w:rsidR="0043459B" w:rsidRPr="00B243F5">
        <w:rPr>
          <w:rFonts w:ascii="Times New Roman" w:hAnsi="Times New Roman" w:cs="Times New Roman"/>
          <w:color w:val="0070C0"/>
          <w:sz w:val="20"/>
          <w:szCs w:val="20"/>
          <w:lang w:val="tr-TR"/>
        </w:rPr>
        <w:t>, Ice tea, N</w:t>
      </w:r>
      <w:r w:rsidR="00BB09D6" w:rsidRPr="00B243F5">
        <w:rPr>
          <w:rFonts w:ascii="Times New Roman" w:hAnsi="Times New Roman" w:cs="Times New Roman"/>
          <w:color w:val="0070C0"/>
          <w:sz w:val="20"/>
          <w:szCs w:val="20"/>
          <w:lang w:val="tr-TR"/>
        </w:rPr>
        <w:t xml:space="preserve">estea, </w:t>
      </w:r>
      <w:r w:rsidR="0043459B" w:rsidRPr="00B243F5">
        <w:rPr>
          <w:rFonts w:ascii="Times New Roman" w:hAnsi="Times New Roman" w:cs="Times New Roman"/>
          <w:color w:val="0070C0"/>
          <w:sz w:val="20"/>
          <w:szCs w:val="20"/>
          <w:lang w:val="tr-TR"/>
        </w:rPr>
        <w:t xml:space="preserve">Fuse tea, Didi </w:t>
      </w:r>
      <w:r w:rsidR="00FF2128" w:rsidRPr="00B243F5">
        <w:rPr>
          <w:rFonts w:ascii="Times New Roman" w:hAnsi="Times New Roman" w:cs="Times New Roman"/>
          <w:color w:val="0070C0"/>
          <w:sz w:val="20"/>
          <w:szCs w:val="20"/>
          <w:lang w:val="tr-TR"/>
        </w:rPr>
        <w:t>qəbul edə bilərsiniz</w:t>
      </w:r>
      <w:r w:rsidR="00BB09D6" w:rsidRPr="00B243F5">
        <w:rPr>
          <w:rFonts w:ascii="Times New Roman" w:hAnsi="Times New Roman" w:cs="Times New Roman"/>
          <w:color w:val="0070C0"/>
          <w:sz w:val="20"/>
          <w:szCs w:val="20"/>
          <w:lang w:val="tr-TR"/>
        </w:rPr>
        <w:t xml:space="preserve">.  </w:t>
      </w:r>
    </w:p>
    <w:p w:rsidR="0072440D" w:rsidRPr="00B243F5" w:rsidRDefault="0072440D" w:rsidP="003B0A1E">
      <w:pPr>
        <w:rPr>
          <w:rFonts w:ascii="Times New Roman" w:hAnsi="Times New Roman" w:cs="Times New Roman"/>
          <w:color w:val="0070C0"/>
          <w:sz w:val="20"/>
          <w:szCs w:val="20"/>
          <w:lang w:val="tr-TR"/>
        </w:rPr>
      </w:pPr>
    </w:p>
    <w:p w:rsidR="00BB09D6" w:rsidRPr="00B243F5" w:rsidRDefault="00FF2128" w:rsidP="003B0A1E">
      <w:pPr>
        <w:pStyle w:val="a4"/>
        <w:numPr>
          <w:ilvl w:val="0"/>
          <w:numId w:val="3"/>
        </w:numPr>
        <w:rPr>
          <w:rFonts w:ascii="Times New Roman" w:hAnsi="Times New Roman" w:cs="Times New Roman"/>
          <w:color w:val="FF0000"/>
          <w:sz w:val="20"/>
          <w:szCs w:val="20"/>
          <w:lang w:val="tr-TR"/>
        </w:rPr>
      </w:pPr>
      <w:r w:rsidRPr="00B243F5">
        <w:rPr>
          <w:rFonts w:ascii="Times New Roman" w:hAnsi="Times New Roman" w:cs="Times New Roman"/>
          <w:color w:val="FF0000"/>
          <w:sz w:val="20"/>
          <w:szCs w:val="20"/>
          <w:lang w:val="tr-TR"/>
        </w:rPr>
        <w:t>5-ci</w:t>
      </w:r>
      <w:r w:rsidR="00867028" w:rsidRPr="00B243F5">
        <w:rPr>
          <w:rFonts w:ascii="Times New Roman" w:hAnsi="Times New Roman" w:cs="Times New Roman"/>
          <w:color w:val="FF0000"/>
          <w:sz w:val="20"/>
          <w:szCs w:val="20"/>
          <w:lang w:val="tr-TR"/>
        </w:rPr>
        <w:t xml:space="preserve"> gündə</w:t>
      </w:r>
      <w:r w:rsidR="0051472A" w:rsidRPr="00B243F5">
        <w:rPr>
          <w:rFonts w:ascii="Times New Roman" w:hAnsi="Times New Roman" w:cs="Times New Roman"/>
          <w:color w:val="FF0000"/>
          <w:sz w:val="20"/>
          <w:szCs w:val="20"/>
          <w:lang w:val="tr-TR"/>
        </w:rPr>
        <w:t>n e</w:t>
      </w:r>
      <w:r w:rsidR="00867028" w:rsidRPr="00B243F5">
        <w:rPr>
          <w:rFonts w:ascii="Times New Roman" w:hAnsi="Times New Roman" w:cs="Times New Roman"/>
          <w:color w:val="FF0000"/>
          <w:sz w:val="20"/>
          <w:szCs w:val="20"/>
          <w:lang w:val="tr-TR"/>
        </w:rPr>
        <w:t>tibarə</w:t>
      </w:r>
      <w:r w:rsidR="00BB09D6" w:rsidRPr="00B243F5">
        <w:rPr>
          <w:rFonts w:ascii="Times New Roman" w:hAnsi="Times New Roman" w:cs="Times New Roman"/>
          <w:color w:val="FF0000"/>
          <w:sz w:val="20"/>
          <w:szCs w:val="20"/>
          <w:lang w:val="tr-TR"/>
        </w:rPr>
        <w:t>n</w:t>
      </w:r>
      <w:r w:rsidR="0043459B" w:rsidRPr="00B243F5">
        <w:rPr>
          <w:rFonts w:ascii="Times New Roman" w:hAnsi="Times New Roman" w:cs="Times New Roman"/>
          <w:color w:val="FF0000"/>
          <w:sz w:val="20"/>
          <w:szCs w:val="20"/>
          <w:lang w:val="tr-TR"/>
        </w:rPr>
        <w:t xml:space="preserve"> </w:t>
      </w:r>
      <w:r w:rsidR="0051472A" w:rsidRPr="00B243F5">
        <w:rPr>
          <w:rFonts w:ascii="Times New Roman" w:hAnsi="Times New Roman" w:cs="Times New Roman"/>
          <w:color w:val="0070C0"/>
          <w:sz w:val="20"/>
          <w:szCs w:val="20"/>
          <w:lang w:val="tr-TR"/>
        </w:rPr>
        <w:t>yuxarıdakı</w:t>
      </w:r>
      <w:r w:rsidR="0043459B" w:rsidRPr="00B243F5">
        <w:rPr>
          <w:rFonts w:ascii="Times New Roman" w:hAnsi="Times New Roman" w:cs="Times New Roman"/>
          <w:color w:val="0070C0"/>
          <w:sz w:val="20"/>
          <w:szCs w:val="20"/>
          <w:lang w:val="tr-TR"/>
        </w:rPr>
        <w:t xml:space="preserve"> </w:t>
      </w:r>
      <w:r w:rsidR="0051472A" w:rsidRPr="00B243F5">
        <w:rPr>
          <w:rFonts w:ascii="Times New Roman" w:hAnsi="Times New Roman" w:cs="Times New Roman"/>
          <w:color w:val="0070C0"/>
          <w:sz w:val="20"/>
          <w:szCs w:val="20"/>
          <w:lang w:val="tr-TR"/>
        </w:rPr>
        <w:t>qidalara  ə</w:t>
      </w:r>
      <w:r w:rsidRPr="00B243F5">
        <w:rPr>
          <w:rFonts w:ascii="Times New Roman" w:hAnsi="Times New Roman" w:cs="Times New Roman"/>
          <w:color w:val="0070C0"/>
          <w:sz w:val="20"/>
          <w:szCs w:val="20"/>
          <w:lang w:val="tr-TR"/>
        </w:rPr>
        <w:t>lavə</w:t>
      </w:r>
      <w:r w:rsidR="0051472A" w:rsidRPr="00B243F5">
        <w:rPr>
          <w:rFonts w:ascii="Times New Roman" w:hAnsi="Times New Roman" w:cs="Times New Roman"/>
          <w:color w:val="0070C0"/>
          <w:sz w:val="20"/>
          <w:szCs w:val="20"/>
          <w:lang w:val="tr-TR"/>
        </w:rPr>
        <w:t xml:space="preserve"> olaraq pəhrizinizə  duru olaraq</w:t>
      </w:r>
      <w:r w:rsidR="00BB09D6" w:rsidRPr="00B243F5">
        <w:rPr>
          <w:rFonts w:ascii="Times New Roman" w:hAnsi="Times New Roman" w:cs="Times New Roman"/>
          <w:color w:val="0070C0"/>
          <w:sz w:val="20"/>
          <w:szCs w:val="20"/>
          <w:lang w:val="tr-TR"/>
        </w:rPr>
        <w:t xml:space="preserve"> hazırlanmış ve süzülmüş </w:t>
      </w:r>
      <w:r w:rsidR="0051472A" w:rsidRPr="00B243F5">
        <w:rPr>
          <w:rFonts w:ascii="Times New Roman" w:hAnsi="Times New Roman" w:cs="Times New Roman"/>
          <w:color w:val="0070C0"/>
          <w:sz w:val="20"/>
          <w:szCs w:val="20"/>
          <w:lang w:val="tr-TR"/>
        </w:rPr>
        <w:t>pomidor</w:t>
      </w:r>
      <w:r w:rsidR="00867028" w:rsidRPr="00B243F5">
        <w:rPr>
          <w:rFonts w:ascii="Times New Roman" w:hAnsi="Times New Roman" w:cs="Times New Roman"/>
          <w:color w:val="0070C0"/>
          <w:sz w:val="20"/>
          <w:szCs w:val="20"/>
          <w:lang w:val="tr-TR"/>
        </w:rPr>
        <w:t xml:space="preserve"> </w:t>
      </w:r>
      <w:r w:rsidR="0051472A" w:rsidRPr="00B243F5">
        <w:rPr>
          <w:rFonts w:ascii="Times New Roman" w:hAnsi="Times New Roman" w:cs="Times New Roman"/>
          <w:color w:val="0070C0"/>
          <w:sz w:val="20"/>
          <w:szCs w:val="20"/>
          <w:lang w:val="tr-TR"/>
        </w:rPr>
        <w:t>əlavə oluna bilə</w:t>
      </w:r>
      <w:r w:rsidR="00BB09D6" w:rsidRPr="00B243F5">
        <w:rPr>
          <w:rFonts w:ascii="Times New Roman" w:hAnsi="Times New Roman" w:cs="Times New Roman"/>
          <w:color w:val="0070C0"/>
          <w:sz w:val="20"/>
          <w:szCs w:val="20"/>
          <w:lang w:val="tr-TR"/>
        </w:rPr>
        <w:t xml:space="preserve">r. </w:t>
      </w:r>
      <w:r w:rsidR="00867028" w:rsidRPr="00B243F5">
        <w:rPr>
          <w:rFonts w:ascii="Times New Roman" w:hAnsi="Times New Roman" w:cs="Times New Roman"/>
          <w:color w:val="FF0000"/>
          <w:sz w:val="20"/>
          <w:szCs w:val="20"/>
          <w:lang w:val="tr-TR"/>
        </w:rPr>
        <w:t>(Mərcimə</w:t>
      </w:r>
      <w:r w:rsidR="00BB09D6" w:rsidRPr="00B243F5">
        <w:rPr>
          <w:rFonts w:ascii="Times New Roman" w:hAnsi="Times New Roman" w:cs="Times New Roman"/>
          <w:color w:val="FF0000"/>
          <w:sz w:val="20"/>
          <w:szCs w:val="20"/>
          <w:lang w:val="tr-TR"/>
        </w:rPr>
        <w:t xml:space="preserve">k </w:t>
      </w:r>
      <w:r w:rsidR="00867028" w:rsidRPr="00B243F5">
        <w:rPr>
          <w:rFonts w:ascii="Times New Roman" w:hAnsi="Times New Roman" w:cs="Times New Roman"/>
          <w:color w:val="FF0000"/>
          <w:sz w:val="20"/>
          <w:szCs w:val="20"/>
          <w:lang w:val="tr-TR"/>
        </w:rPr>
        <w:t xml:space="preserve"> </w:t>
      </w:r>
      <w:r w:rsidR="0051472A" w:rsidRPr="00B243F5">
        <w:rPr>
          <w:rFonts w:ascii="Times New Roman" w:hAnsi="Times New Roman" w:cs="Times New Roman"/>
          <w:color w:val="FF0000"/>
          <w:sz w:val="20"/>
          <w:szCs w:val="20"/>
          <w:lang w:val="tr-TR"/>
        </w:rPr>
        <w:t>k</w:t>
      </w:r>
      <w:r w:rsidRPr="00B243F5">
        <w:rPr>
          <w:rFonts w:ascii="Times New Roman" w:hAnsi="Times New Roman" w:cs="Times New Roman"/>
          <w:color w:val="FF0000"/>
          <w:sz w:val="20"/>
          <w:szCs w:val="20"/>
          <w:lang w:val="tr-TR"/>
        </w:rPr>
        <w:t>im</w:t>
      </w:r>
      <w:r w:rsidR="00BB09D6" w:rsidRPr="00B243F5">
        <w:rPr>
          <w:rFonts w:ascii="Times New Roman" w:hAnsi="Times New Roman" w:cs="Times New Roman"/>
          <w:color w:val="FF0000"/>
          <w:sz w:val="20"/>
          <w:szCs w:val="20"/>
          <w:lang w:val="tr-TR"/>
        </w:rPr>
        <w:t xml:space="preserve">i </w:t>
      </w:r>
      <w:r w:rsidR="0051472A" w:rsidRPr="00B243F5">
        <w:rPr>
          <w:rFonts w:ascii="Times New Roman" w:hAnsi="Times New Roman" w:cs="Times New Roman"/>
          <w:color w:val="FF0000"/>
          <w:sz w:val="20"/>
          <w:szCs w:val="20"/>
          <w:lang w:val="tr-TR"/>
        </w:rPr>
        <w:t>çox qatı ş</w:t>
      </w:r>
      <w:r w:rsidR="00BB09D6" w:rsidRPr="00B243F5">
        <w:rPr>
          <w:rFonts w:ascii="Times New Roman" w:hAnsi="Times New Roman" w:cs="Times New Roman"/>
          <w:color w:val="FF0000"/>
          <w:sz w:val="20"/>
          <w:szCs w:val="20"/>
          <w:lang w:val="tr-TR"/>
        </w:rPr>
        <w:t xml:space="preserve">orbaları bu </w:t>
      </w:r>
      <w:r w:rsidR="0051472A" w:rsidRPr="00B243F5">
        <w:rPr>
          <w:rFonts w:ascii="Times New Roman" w:hAnsi="Times New Roman" w:cs="Times New Roman"/>
          <w:color w:val="FF0000"/>
          <w:sz w:val="20"/>
          <w:szCs w:val="20"/>
          <w:lang w:val="tr-TR"/>
        </w:rPr>
        <w:t xml:space="preserve">mərhələdə </w:t>
      </w:r>
      <w:r w:rsidR="00BB09D6" w:rsidRPr="00B243F5">
        <w:rPr>
          <w:rFonts w:ascii="Times New Roman" w:hAnsi="Times New Roman" w:cs="Times New Roman"/>
          <w:color w:val="FF0000"/>
          <w:sz w:val="20"/>
          <w:szCs w:val="20"/>
          <w:lang w:val="tr-TR"/>
        </w:rPr>
        <w:t xml:space="preserve"> </w:t>
      </w:r>
      <w:r w:rsidR="0051472A" w:rsidRPr="00B243F5">
        <w:rPr>
          <w:rFonts w:ascii="Times New Roman" w:hAnsi="Times New Roman" w:cs="Times New Roman"/>
          <w:color w:val="FF0000"/>
          <w:sz w:val="20"/>
          <w:szCs w:val="20"/>
          <w:lang w:val="tr-TR"/>
        </w:rPr>
        <w:t>qəbul etməyin</w:t>
      </w:r>
      <w:r w:rsidR="009629D6" w:rsidRPr="00B243F5">
        <w:rPr>
          <w:rFonts w:ascii="Times New Roman" w:hAnsi="Times New Roman" w:cs="Times New Roman"/>
          <w:color w:val="FF0000"/>
          <w:sz w:val="20"/>
          <w:szCs w:val="20"/>
          <w:lang w:val="tr-TR"/>
        </w:rPr>
        <w:t>!</w:t>
      </w:r>
      <w:r w:rsidR="00BB09D6" w:rsidRPr="00B243F5">
        <w:rPr>
          <w:rFonts w:ascii="Times New Roman" w:hAnsi="Times New Roman" w:cs="Times New Roman"/>
          <w:color w:val="FF0000"/>
          <w:sz w:val="20"/>
          <w:szCs w:val="20"/>
          <w:lang w:val="tr-TR"/>
        </w:rPr>
        <w:t>)</w:t>
      </w:r>
    </w:p>
    <w:p w:rsidR="0072440D" w:rsidRPr="00B243F5" w:rsidRDefault="0072440D" w:rsidP="003B0A1E">
      <w:pPr>
        <w:rPr>
          <w:rFonts w:ascii="Times New Roman" w:hAnsi="Times New Roman" w:cs="Times New Roman"/>
          <w:color w:val="FF0000"/>
          <w:sz w:val="20"/>
          <w:szCs w:val="20"/>
          <w:lang w:val="tr-TR"/>
        </w:rPr>
      </w:pPr>
    </w:p>
    <w:p w:rsidR="00BB09D6" w:rsidRPr="00B243F5" w:rsidRDefault="00FF2128" w:rsidP="003B0A1E">
      <w:pPr>
        <w:pStyle w:val="a4"/>
        <w:numPr>
          <w:ilvl w:val="0"/>
          <w:numId w:val="3"/>
        </w:numPr>
        <w:rPr>
          <w:rFonts w:ascii="Times New Roman" w:hAnsi="Times New Roman" w:cs="Times New Roman"/>
          <w:color w:val="0070C0"/>
          <w:sz w:val="20"/>
          <w:szCs w:val="20"/>
          <w:lang w:val="tr-TR"/>
        </w:rPr>
      </w:pPr>
      <w:r w:rsidRPr="00B243F5">
        <w:rPr>
          <w:rFonts w:ascii="Times New Roman" w:hAnsi="Times New Roman" w:cs="Times New Roman"/>
          <w:color w:val="FF0000"/>
          <w:sz w:val="20"/>
          <w:szCs w:val="20"/>
          <w:lang w:val="tr-TR"/>
        </w:rPr>
        <w:t>7-ci</w:t>
      </w:r>
      <w:r w:rsidR="00867028" w:rsidRPr="00B243F5">
        <w:rPr>
          <w:rFonts w:ascii="Times New Roman" w:hAnsi="Times New Roman" w:cs="Times New Roman"/>
          <w:color w:val="FF0000"/>
          <w:sz w:val="20"/>
          <w:szCs w:val="20"/>
          <w:lang w:val="tr-TR"/>
        </w:rPr>
        <w:t xml:space="preserve"> gündə</w:t>
      </w:r>
      <w:r w:rsidR="0051472A" w:rsidRPr="00B243F5">
        <w:rPr>
          <w:rFonts w:ascii="Times New Roman" w:hAnsi="Times New Roman" w:cs="Times New Roman"/>
          <w:color w:val="FF0000"/>
          <w:sz w:val="20"/>
          <w:szCs w:val="20"/>
          <w:lang w:val="tr-TR"/>
        </w:rPr>
        <w:t>n e</w:t>
      </w:r>
      <w:r w:rsidR="00867028" w:rsidRPr="00B243F5">
        <w:rPr>
          <w:rFonts w:ascii="Times New Roman" w:hAnsi="Times New Roman" w:cs="Times New Roman"/>
          <w:color w:val="FF0000"/>
          <w:sz w:val="20"/>
          <w:szCs w:val="20"/>
          <w:lang w:val="tr-TR"/>
        </w:rPr>
        <w:t>tibarə</w:t>
      </w:r>
      <w:r w:rsidR="00BB09D6" w:rsidRPr="00B243F5">
        <w:rPr>
          <w:rFonts w:ascii="Times New Roman" w:hAnsi="Times New Roman" w:cs="Times New Roman"/>
          <w:color w:val="FF0000"/>
          <w:sz w:val="20"/>
          <w:szCs w:val="20"/>
          <w:lang w:val="tr-TR"/>
        </w:rPr>
        <w:t>n</w:t>
      </w:r>
      <w:r w:rsidR="0043459B" w:rsidRPr="00B243F5">
        <w:rPr>
          <w:rFonts w:ascii="Times New Roman" w:hAnsi="Times New Roman" w:cs="Times New Roman"/>
          <w:color w:val="FF0000"/>
          <w:sz w:val="20"/>
          <w:szCs w:val="20"/>
          <w:lang w:val="tr-TR"/>
        </w:rPr>
        <w:t xml:space="preserve"> </w:t>
      </w:r>
      <w:r w:rsidR="00867028" w:rsidRPr="00B243F5">
        <w:rPr>
          <w:rFonts w:ascii="Times New Roman" w:hAnsi="Times New Roman" w:cs="Times New Roman"/>
          <w:color w:val="0070C0"/>
          <w:sz w:val="20"/>
          <w:szCs w:val="20"/>
          <w:lang w:val="tr-TR"/>
        </w:rPr>
        <w:t>yuxarıdakı</w:t>
      </w:r>
      <w:r w:rsidR="0043459B" w:rsidRPr="00B243F5">
        <w:rPr>
          <w:rFonts w:ascii="Times New Roman" w:hAnsi="Times New Roman" w:cs="Times New Roman"/>
          <w:color w:val="0070C0"/>
          <w:sz w:val="20"/>
          <w:szCs w:val="20"/>
          <w:lang w:val="tr-TR"/>
        </w:rPr>
        <w:t xml:space="preserve"> </w:t>
      </w:r>
      <w:r w:rsidR="0051472A" w:rsidRPr="00B243F5">
        <w:rPr>
          <w:rFonts w:ascii="Times New Roman" w:hAnsi="Times New Roman" w:cs="Times New Roman"/>
          <w:color w:val="0070C0"/>
          <w:sz w:val="20"/>
          <w:szCs w:val="20"/>
          <w:lang w:val="tr-TR"/>
        </w:rPr>
        <w:t>qidalara</w:t>
      </w:r>
      <w:r w:rsidR="00BB09D6" w:rsidRPr="00B243F5">
        <w:rPr>
          <w:rFonts w:ascii="Times New Roman" w:hAnsi="Times New Roman" w:cs="Times New Roman"/>
          <w:color w:val="0070C0"/>
          <w:sz w:val="20"/>
          <w:szCs w:val="20"/>
          <w:lang w:val="tr-TR"/>
        </w:rPr>
        <w:t xml:space="preserve"> </w:t>
      </w:r>
      <w:r w:rsidR="00867028" w:rsidRPr="00B243F5">
        <w:rPr>
          <w:rFonts w:ascii="Times New Roman" w:hAnsi="Times New Roman" w:cs="Times New Roman"/>
          <w:color w:val="0070C0"/>
          <w:sz w:val="20"/>
          <w:szCs w:val="20"/>
          <w:lang w:val="tr-TR"/>
        </w:rPr>
        <w:t>durulaşdırılmış</w:t>
      </w:r>
      <w:r w:rsidR="00BB09D6" w:rsidRPr="00B243F5">
        <w:rPr>
          <w:rFonts w:ascii="Times New Roman" w:hAnsi="Times New Roman" w:cs="Times New Roman"/>
          <w:color w:val="0070C0"/>
          <w:sz w:val="20"/>
          <w:szCs w:val="20"/>
          <w:lang w:val="tr-TR"/>
        </w:rPr>
        <w:t xml:space="preserve"> </w:t>
      </w:r>
      <w:r w:rsidR="0051472A" w:rsidRPr="00B243F5">
        <w:rPr>
          <w:rFonts w:ascii="Times New Roman" w:hAnsi="Times New Roman" w:cs="Times New Roman"/>
          <w:color w:val="0070C0"/>
          <w:sz w:val="20"/>
          <w:szCs w:val="20"/>
          <w:lang w:val="tr-TR"/>
        </w:rPr>
        <w:t>yüngül  və</w:t>
      </w:r>
      <w:r w:rsidR="00867028" w:rsidRPr="00B243F5">
        <w:rPr>
          <w:rFonts w:ascii="Times New Roman" w:hAnsi="Times New Roman" w:cs="Times New Roman"/>
          <w:color w:val="0070C0"/>
          <w:sz w:val="20"/>
          <w:szCs w:val="20"/>
          <w:lang w:val="tr-TR"/>
        </w:rPr>
        <w:t xml:space="preserve"> ya qaymaqsız yoq</w:t>
      </w:r>
      <w:r w:rsidR="0051472A" w:rsidRPr="00B243F5">
        <w:rPr>
          <w:rFonts w:ascii="Times New Roman" w:hAnsi="Times New Roman" w:cs="Times New Roman"/>
          <w:color w:val="0070C0"/>
          <w:sz w:val="20"/>
          <w:szCs w:val="20"/>
          <w:lang w:val="tr-TR"/>
        </w:rPr>
        <w:t>urt, laktozsuz süd</w:t>
      </w:r>
      <w:r w:rsidR="00BB09D6" w:rsidRPr="00B243F5">
        <w:rPr>
          <w:rFonts w:ascii="Times New Roman" w:hAnsi="Times New Roman" w:cs="Times New Roman"/>
          <w:color w:val="0070C0"/>
          <w:sz w:val="20"/>
          <w:szCs w:val="20"/>
          <w:lang w:val="tr-TR"/>
        </w:rPr>
        <w:t xml:space="preserve">, </w:t>
      </w:r>
      <w:r w:rsidR="00867028" w:rsidRPr="00B243F5">
        <w:rPr>
          <w:rFonts w:ascii="Times New Roman" w:hAnsi="Times New Roman" w:cs="Times New Roman"/>
          <w:color w:val="0070C0"/>
          <w:sz w:val="20"/>
          <w:szCs w:val="20"/>
          <w:lang w:val="tr-TR"/>
        </w:rPr>
        <w:t>qatıq, probiotik yoq</w:t>
      </w:r>
      <w:r w:rsidR="00BB09D6" w:rsidRPr="00B243F5">
        <w:rPr>
          <w:rFonts w:ascii="Times New Roman" w:hAnsi="Times New Roman" w:cs="Times New Roman"/>
          <w:color w:val="0070C0"/>
          <w:sz w:val="20"/>
          <w:szCs w:val="20"/>
          <w:lang w:val="tr-TR"/>
        </w:rPr>
        <w:t>urt (</w:t>
      </w:r>
      <w:r w:rsidR="008D23FE" w:rsidRPr="00B243F5">
        <w:rPr>
          <w:rFonts w:ascii="Times New Roman" w:hAnsi="Times New Roman" w:cs="Times New Roman"/>
          <w:color w:val="0070C0"/>
          <w:sz w:val="20"/>
          <w:szCs w:val="20"/>
          <w:lang w:val="tr-TR"/>
        </w:rPr>
        <w:t xml:space="preserve">Danone </w:t>
      </w:r>
      <w:r w:rsidR="00BB09D6" w:rsidRPr="00B243F5">
        <w:rPr>
          <w:rFonts w:ascii="Times New Roman" w:hAnsi="Times New Roman" w:cs="Times New Roman"/>
          <w:color w:val="0070C0"/>
          <w:sz w:val="20"/>
          <w:szCs w:val="20"/>
          <w:lang w:val="tr-TR"/>
        </w:rPr>
        <w:t>Activia</w:t>
      </w:r>
      <w:r w:rsidR="0051472A" w:rsidRPr="00B243F5">
        <w:rPr>
          <w:rFonts w:ascii="Times New Roman" w:hAnsi="Times New Roman" w:cs="Times New Roman"/>
          <w:color w:val="0070C0"/>
          <w:sz w:val="20"/>
          <w:szCs w:val="20"/>
          <w:lang w:val="tr-TR"/>
        </w:rPr>
        <w:t>), soya süd</w:t>
      </w:r>
      <w:r w:rsidR="00BB09D6" w:rsidRPr="00B243F5">
        <w:rPr>
          <w:rFonts w:ascii="Times New Roman" w:hAnsi="Times New Roman" w:cs="Times New Roman"/>
          <w:color w:val="0070C0"/>
          <w:sz w:val="20"/>
          <w:szCs w:val="20"/>
          <w:lang w:val="tr-TR"/>
        </w:rPr>
        <w:t xml:space="preserve">ü, </w:t>
      </w:r>
      <w:r w:rsidRPr="00B243F5">
        <w:rPr>
          <w:rFonts w:ascii="Times New Roman" w:hAnsi="Times New Roman" w:cs="Times New Roman"/>
          <w:color w:val="0070C0"/>
          <w:sz w:val="20"/>
          <w:szCs w:val="20"/>
          <w:lang w:val="tr-TR"/>
        </w:rPr>
        <w:t xml:space="preserve">süzülmüş  </w:t>
      </w:r>
      <w:r w:rsidR="00867028" w:rsidRPr="00B243F5">
        <w:rPr>
          <w:rFonts w:ascii="Times New Roman" w:hAnsi="Times New Roman" w:cs="Times New Roman"/>
          <w:color w:val="0070C0"/>
          <w:sz w:val="20"/>
          <w:szCs w:val="20"/>
          <w:lang w:val="tr-TR"/>
        </w:rPr>
        <w:t xml:space="preserve">dovğa </w:t>
      </w:r>
      <w:r w:rsidRPr="00B243F5">
        <w:rPr>
          <w:rFonts w:ascii="Times New Roman" w:hAnsi="Times New Roman" w:cs="Times New Roman"/>
          <w:color w:val="0070C0"/>
          <w:sz w:val="20"/>
          <w:szCs w:val="20"/>
          <w:lang w:val="tr-TR"/>
        </w:rPr>
        <w:t xml:space="preserve"> </w:t>
      </w:r>
      <w:r w:rsidR="00707EF2" w:rsidRPr="00B243F5">
        <w:rPr>
          <w:rFonts w:ascii="Times New Roman" w:hAnsi="Times New Roman" w:cs="Times New Roman"/>
          <w:color w:val="0070C0"/>
          <w:sz w:val="20"/>
          <w:szCs w:val="20"/>
          <w:lang w:val="tr-TR"/>
        </w:rPr>
        <w:t>elavə edə bilərsiniz</w:t>
      </w:r>
      <w:r w:rsidR="00BB09D6" w:rsidRPr="00B243F5">
        <w:rPr>
          <w:rFonts w:ascii="Times New Roman" w:hAnsi="Times New Roman" w:cs="Times New Roman"/>
          <w:color w:val="0070C0"/>
          <w:sz w:val="20"/>
          <w:szCs w:val="20"/>
          <w:lang w:val="tr-TR"/>
        </w:rPr>
        <w:t xml:space="preserve">. </w:t>
      </w:r>
    </w:p>
    <w:p w:rsidR="0072440D" w:rsidRPr="00B243F5" w:rsidRDefault="0072440D" w:rsidP="003B0A1E">
      <w:pPr>
        <w:rPr>
          <w:rFonts w:ascii="Times New Roman" w:hAnsi="Times New Roman" w:cs="Times New Roman"/>
          <w:color w:val="0070C0"/>
          <w:sz w:val="20"/>
          <w:szCs w:val="20"/>
          <w:lang w:val="tr-TR"/>
        </w:rPr>
      </w:pPr>
    </w:p>
    <w:p w:rsidR="00BB09D6" w:rsidRPr="00B243F5" w:rsidRDefault="00FF2128" w:rsidP="003B0A1E">
      <w:pPr>
        <w:pStyle w:val="a4"/>
        <w:numPr>
          <w:ilvl w:val="0"/>
          <w:numId w:val="3"/>
        </w:numPr>
        <w:rPr>
          <w:rFonts w:ascii="Times New Roman" w:hAnsi="Times New Roman" w:cs="Times New Roman"/>
          <w:color w:val="0070C0"/>
          <w:sz w:val="20"/>
          <w:szCs w:val="20"/>
          <w:lang w:val="tr-TR"/>
        </w:rPr>
      </w:pPr>
      <w:r w:rsidRPr="00B243F5">
        <w:rPr>
          <w:rFonts w:ascii="Times New Roman" w:hAnsi="Times New Roman" w:cs="Times New Roman"/>
          <w:color w:val="FF0000"/>
          <w:sz w:val="20"/>
          <w:szCs w:val="20"/>
          <w:lang w:val="tr-TR"/>
        </w:rPr>
        <w:t xml:space="preserve">7-ci </w:t>
      </w:r>
      <w:r w:rsidR="00707EF2" w:rsidRPr="00B243F5">
        <w:rPr>
          <w:rFonts w:ascii="Times New Roman" w:hAnsi="Times New Roman" w:cs="Times New Roman"/>
          <w:color w:val="FF0000"/>
          <w:sz w:val="20"/>
          <w:szCs w:val="20"/>
          <w:lang w:val="tr-TR"/>
        </w:rPr>
        <w:t xml:space="preserve"> Günden e</w:t>
      </w:r>
      <w:r w:rsidR="00867028" w:rsidRPr="00B243F5">
        <w:rPr>
          <w:rFonts w:ascii="Times New Roman" w:hAnsi="Times New Roman" w:cs="Times New Roman"/>
          <w:color w:val="FF0000"/>
          <w:sz w:val="20"/>
          <w:szCs w:val="20"/>
          <w:lang w:val="tr-TR"/>
        </w:rPr>
        <w:t>tibarə</w:t>
      </w:r>
      <w:r w:rsidR="0043459B" w:rsidRPr="00B243F5">
        <w:rPr>
          <w:rFonts w:ascii="Times New Roman" w:hAnsi="Times New Roman" w:cs="Times New Roman"/>
          <w:color w:val="FF0000"/>
          <w:sz w:val="20"/>
          <w:szCs w:val="20"/>
          <w:lang w:val="tr-TR"/>
        </w:rPr>
        <w:t xml:space="preserve">n </w:t>
      </w:r>
      <w:r w:rsidRPr="00B243F5">
        <w:rPr>
          <w:rFonts w:ascii="Times New Roman" w:hAnsi="Times New Roman" w:cs="Times New Roman"/>
          <w:color w:val="FF0000"/>
          <w:sz w:val="20"/>
          <w:szCs w:val="20"/>
          <w:lang w:val="tr-TR"/>
        </w:rPr>
        <w:t xml:space="preserve"> </w:t>
      </w:r>
      <w:r w:rsidR="0043459B" w:rsidRPr="00B243F5">
        <w:rPr>
          <w:rFonts w:ascii="Times New Roman" w:hAnsi="Times New Roman" w:cs="Times New Roman"/>
          <w:color w:val="0070C0"/>
          <w:sz w:val="20"/>
          <w:szCs w:val="20"/>
          <w:lang w:val="tr-TR"/>
        </w:rPr>
        <w:t>b</w:t>
      </w:r>
      <w:r w:rsidR="00BB09D6" w:rsidRPr="00B243F5">
        <w:rPr>
          <w:rFonts w:ascii="Times New Roman" w:hAnsi="Times New Roman" w:cs="Times New Roman"/>
          <w:color w:val="0070C0"/>
          <w:sz w:val="20"/>
          <w:szCs w:val="20"/>
          <w:lang w:val="tr-TR"/>
        </w:rPr>
        <w:t xml:space="preserve">u </w:t>
      </w:r>
      <w:r w:rsidR="00707EF2" w:rsidRPr="00B243F5">
        <w:rPr>
          <w:rFonts w:ascii="Times New Roman" w:hAnsi="Times New Roman" w:cs="Times New Roman"/>
          <w:color w:val="0070C0"/>
          <w:sz w:val="20"/>
          <w:szCs w:val="20"/>
          <w:lang w:val="tr-TR"/>
        </w:rPr>
        <w:t xml:space="preserve">qidalara </w:t>
      </w:r>
      <w:r w:rsidR="00BB09D6" w:rsidRPr="00B243F5">
        <w:rPr>
          <w:rFonts w:ascii="Times New Roman" w:hAnsi="Times New Roman" w:cs="Times New Roman"/>
          <w:color w:val="0070C0"/>
          <w:sz w:val="20"/>
          <w:szCs w:val="20"/>
          <w:lang w:val="tr-TR"/>
        </w:rPr>
        <w:t xml:space="preserve"> protein a</w:t>
      </w:r>
      <w:r w:rsidR="00707EF2" w:rsidRPr="00B243F5">
        <w:rPr>
          <w:rFonts w:ascii="Times New Roman" w:hAnsi="Times New Roman" w:cs="Times New Roman"/>
          <w:color w:val="0070C0"/>
          <w:sz w:val="20"/>
          <w:szCs w:val="20"/>
          <w:lang w:val="tr-TR"/>
        </w:rPr>
        <w:t xml:space="preserve">clığınızı  </w:t>
      </w:r>
      <w:r w:rsidRPr="00B243F5">
        <w:rPr>
          <w:rFonts w:ascii="Times New Roman" w:hAnsi="Times New Roman" w:cs="Times New Roman"/>
          <w:color w:val="0070C0"/>
          <w:sz w:val="20"/>
          <w:szCs w:val="20"/>
          <w:lang w:val="tr-TR"/>
        </w:rPr>
        <w:t>təmin etmək</w:t>
      </w:r>
      <w:r w:rsidR="00707EF2" w:rsidRPr="00B243F5">
        <w:rPr>
          <w:rFonts w:ascii="Times New Roman" w:hAnsi="Times New Roman" w:cs="Times New Roman"/>
          <w:color w:val="0070C0"/>
          <w:sz w:val="20"/>
          <w:szCs w:val="20"/>
          <w:lang w:val="tr-TR"/>
        </w:rPr>
        <w:t xml:space="preserve"> üçü</w:t>
      </w:r>
      <w:r w:rsidR="008D23FE" w:rsidRPr="00B243F5">
        <w:rPr>
          <w:rFonts w:ascii="Times New Roman" w:hAnsi="Times New Roman" w:cs="Times New Roman"/>
          <w:color w:val="0070C0"/>
          <w:sz w:val="20"/>
          <w:szCs w:val="20"/>
          <w:lang w:val="tr-TR"/>
        </w:rPr>
        <w:t>n Protifar (N</w:t>
      </w:r>
      <w:r w:rsidR="00BB09D6" w:rsidRPr="00B243F5">
        <w:rPr>
          <w:rFonts w:ascii="Times New Roman" w:hAnsi="Times New Roman" w:cs="Times New Roman"/>
          <w:color w:val="0070C0"/>
          <w:sz w:val="20"/>
          <w:szCs w:val="20"/>
          <w:lang w:val="tr-TR"/>
        </w:rPr>
        <w:t xml:space="preserve">utricia) </w:t>
      </w:r>
      <w:r w:rsidRPr="00B243F5">
        <w:rPr>
          <w:rFonts w:ascii="Times New Roman" w:hAnsi="Times New Roman" w:cs="Times New Roman"/>
          <w:color w:val="0070C0"/>
          <w:sz w:val="20"/>
          <w:szCs w:val="20"/>
          <w:lang w:val="tr-TR"/>
        </w:rPr>
        <w:t>və</w:t>
      </w:r>
      <w:r w:rsidR="008D23FE" w:rsidRPr="00B243F5">
        <w:rPr>
          <w:rFonts w:ascii="Times New Roman" w:hAnsi="Times New Roman" w:cs="Times New Roman"/>
          <w:color w:val="0070C0"/>
          <w:sz w:val="20"/>
          <w:szCs w:val="20"/>
          <w:lang w:val="tr-TR"/>
        </w:rPr>
        <w:t xml:space="preserve">ya </w:t>
      </w:r>
      <w:r w:rsidR="00BB09D6" w:rsidRPr="00B243F5">
        <w:rPr>
          <w:rFonts w:ascii="Times New Roman" w:hAnsi="Times New Roman" w:cs="Times New Roman"/>
          <w:color w:val="0070C0"/>
          <w:sz w:val="20"/>
          <w:szCs w:val="20"/>
          <w:lang w:val="tr-TR"/>
        </w:rPr>
        <w:t>be</w:t>
      </w:r>
      <w:r w:rsidR="00867028" w:rsidRPr="00B243F5">
        <w:rPr>
          <w:rFonts w:ascii="Times New Roman" w:hAnsi="Times New Roman" w:cs="Times New Roman"/>
          <w:color w:val="0070C0"/>
          <w:sz w:val="20"/>
          <w:szCs w:val="20"/>
          <w:lang w:val="tr-TR"/>
        </w:rPr>
        <w:t>nzə</w:t>
      </w:r>
      <w:r w:rsidRPr="00B243F5">
        <w:rPr>
          <w:rFonts w:ascii="Times New Roman" w:hAnsi="Times New Roman" w:cs="Times New Roman"/>
          <w:color w:val="0070C0"/>
          <w:sz w:val="20"/>
          <w:szCs w:val="20"/>
          <w:lang w:val="tr-TR"/>
        </w:rPr>
        <w:t xml:space="preserve">r </w:t>
      </w:r>
      <w:r w:rsidR="008D23FE" w:rsidRPr="00B243F5">
        <w:rPr>
          <w:rFonts w:ascii="Times New Roman" w:hAnsi="Times New Roman" w:cs="Times New Roman"/>
          <w:color w:val="0070C0"/>
          <w:sz w:val="20"/>
          <w:szCs w:val="20"/>
          <w:lang w:val="tr-TR"/>
        </w:rPr>
        <w:t>protein tozları (GNC-</w:t>
      </w:r>
      <w:r w:rsidR="00BB09D6" w:rsidRPr="00B243F5">
        <w:rPr>
          <w:rFonts w:ascii="Times New Roman" w:hAnsi="Times New Roman" w:cs="Times New Roman"/>
          <w:color w:val="0070C0"/>
          <w:sz w:val="20"/>
          <w:szCs w:val="20"/>
          <w:lang w:val="tr-TR"/>
        </w:rPr>
        <w:t>optimum nutriti</w:t>
      </w:r>
      <w:r w:rsidRPr="00B243F5">
        <w:rPr>
          <w:rFonts w:ascii="Times New Roman" w:hAnsi="Times New Roman" w:cs="Times New Roman"/>
          <w:color w:val="0070C0"/>
          <w:sz w:val="20"/>
          <w:szCs w:val="20"/>
          <w:lang w:val="tr-TR"/>
        </w:rPr>
        <w:t>on gold standart protein) ə</w:t>
      </w:r>
      <w:r w:rsidR="009B2463" w:rsidRPr="00B243F5">
        <w:rPr>
          <w:rFonts w:ascii="Times New Roman" w:hAnsi="Times New Roman" w:cs="Times New Roman"/>
          <w:color w:val="0070C0"/>
          <w:sz w:val="20"/>
          <w:szCs w:val="20"/>
          <w:lang w:val="tr-TR"/>
        </w:rPr>
        <w:t>lavə edə bilərsiniz</w:t>
      </w:r>
      <w:r w:rsidR="00BB09D6" w:rsidRPr="00B243F5">
        <w:rPr>
          <w:rFonts w:ascii="Times New Roman" w:hAnsi="Times New Roman" w:cs="Times New Roman"/>
          <w:color w:val="0070C0"/>
          <w:sz w:val="20"/>
          <w:szCs w:val="20"/>
          <w:lang w:val="tr-TR"/>
        </w:rPr>
        <w:t>.</w:t>
      </w:r>
    </w:p>
    <w:p w:rsidR="008D23FE" w:rsidRPr="00B243F5" w:rsidRDefault="008D23FE" w:rsidP="003B0A1E">
      <w:pPr>
        <w:pStyle w:val="a4"/>
        <w:ind w:left="360"/>
        <w:rPr>
          <w:rFonts w:ascii="Times New Roman" w:hAnsi="Times New Roman" w:cs="Times New Roman"/>
          <w:color w:val="0070C0"/>
          <w:sz w:val="20"/>
          <w:szCs w:val="20"/>
          <w:lang w:val="tr-TR"/>
        </w:rPr>
      </w:pPr>
    </w:p>
    <w:p w:rsidR="008D23FE" w:rsidRPr="00B243F5" w:rsidRDefault="008D23FE" w:rsidP="00885AAD">
      <w:pPr>
        <w:pStyle w:val="a4"/>
        <w:ind w:left="360"/>
        <w:jc w:val="both"/>
        <w:rPr>
          <w:rFonts w:ascii="Times New Roman" w:hAnsi="Times New Roman" w:cs="Times New Roman"/>
          <w:color w:val="0070C0"/>
          <w:lang w:val="tr-TR"/>
        </w:rPr>
      </w:pPr>
    </w:p>
    <w:p w:rsidR="009629D6" w:rsidRPr="00B243F5" w:rsidRDefault="009629D6" w:rsidP="00885AAD">
      <w:pPr>
        <w:jc w:val="both"/>
        <w:rPr>
          <w:rFonts w:ascii="Times New Roman" w:hAnsi="Times New Roman" w:cs="Times New Roman"/>
          <w:color w:val="0070C0"/>
          <w:lang w:val="tr-TR"/>
        </w:rPr>
      </w:pPr>
    </w:p>
    <w:tbl>
      <w:tblPr>
        <w:tblStyle w:val="-1"/>
        <w:tblpPr w:leftFromText="180" w:rightFromText="180" w:vertAnchor="page" w:horzAnchor="page" w:tblpX="1963" w:tblpY="11395"/>
        <w:tblW w:w="0" w:type="auto"/>
        <w:tblLook w:val="04A0"/>
      </w:tblPr>
      <w:tblGrid>
        <w:gridCol w:w="8048"/>
      </w:tblGrid>
      <w:tr w:rsidR="00942212" w:rsidRPr="008752AE" w:rsidTr="00942212">
        <w:trPr>
          <w:cnfStyle w:val="100000000000"/>
        </w:trPr>
        <w:tc>
          <w:tcPr>
            <w:cnfStyle w:val="001000000000"/>
            <w:tcW w:w="8048" w:type="dxa"/>
            <w:tcBorders>
              <w:top w:val="single" w:sz="36" w:space="0" w:color="0070C0"/>
              <w:bottom w:val="single" w:sz="36" w:space="0" w:color="0070C0"/>
            </w:tcBorders>
          </w:tcPr>
          <w:p w:rsidR="00942212" w:rsidRPr="00B243F5" w:rsidRDefault="00B357EF" w:rsidP="00942212">
            <w:pPr>
              <w:pStyle w:val="a4"/>
              <w:ind w:left="360"/>
              <w:jc w:val="both"/>
              <w:rPr>
                <w:rFonts w:ascii="Times New Roman" w:hAnsi="Times New Roman" w:cs="Times New Roman"/>
                <w:b w:val="0"/>
                <w:color w:val="0070C0"/>
                <w:lang w:val="tr-TR"/>
              </w:rPr>
            </w:pPr>
            <w:r w:rsidRPr="00B243F5">
              <w:rPr>
                <w:rFonts w:ascii="Times New Roman" w:hAnsi="Times New Roman" w:cs="Times New Roman"/>
                <w:b w:val="0"/>
                <w:color w:val="0070C0"/>
                <w:lang w:val="tr-TR"/>
              </w:rPr>
              <w:t>Mayedən istifadə edərkən nunları nəzərə alın:</w:t>
            </w:r>
          </w:p>
          <w:p w:rsidR="00942212" w:rsidRPr="00B243F5" w:rsidRDefault="00942212" w:rsidP="00942212">
            <w:pPr>
              <w:pStyle w:val="a4"/>
              <w:ind w:left="360"/>
              <w:jc w:val="both"/>
              <w:rPr>
                <w:rFonts w:ascii="Times New Roman" w:hAnsi="Times New Roman" w:cs="Times New Roman"/>
                <w:b w:val="0"/>
                <w:color w:val="0070C0"/>
                <w:lang w:val="tr-TR"/>
              </w:rPr>
            </w:pPr>
          </w:p>
          <w:p w:rsidR="00942212" w:rsidRPr="00B243F5" w:rsidRDefault="009B2463" w:rsidP="003B0A1E">
            <w:pPr>
              <w:pStyle w:val="a4"/>
              <w:numPr>
                <w:ilvl w:val="0"/>
                <w:numId w:val="4"/>
              </w:numPr>
              <w:rPr>
                <w:rFonts w:ascii="Times New Roman" w:hAnsi="Times New Roman" w:cs="Times New Roman"/>
                <w:b w:val="0"/>
                <w:color w:val="0070C0"/>
                <w:lang w:val="tr-TR"/>
              </w:rPr>
            </w:pPr>
            <w:r w:rsidRPr="00B243F5">
              <w:rPr>
                <w:rFonts w:ascii="Times New Roman" w:hAnsi="Times New Roman" w:cs="Times New Roman"/>
                <w:b w:val="0"/>
                <w:color w:val="0070C0"/>
                <w:lang w:val="tr-TR"/>
              </w:rPr>
              <w:t>Çox</w:t>
            </w:r>
            <w:r w:rsidR="00942212" w:rsidRPr="00B243F5">
              <w:rPr>
                <w:rFonts w:ascii="Times New Roman" w:hAnsi="Times New Roman" w:cs="Times New Roman"/>
                <w:b w:val="0"/>
                <w:color w:val="0070C0"/>
                <w:lang w:val="tr-TR"/>
              </w:rPr>
              <w:t xml:space="preserve"> so</w:t>
            </w:r>
            <w:r w:rsidRPr="00B243F5">
              <w:rPr>
                <w:rFonts w:ascii="Times New Roman" w:hAnsi="Times New Roman" w:cs="Times New Roman"/>
                <w:b w:val="0"/>
                <w:color w:val="0070C0"/>
                <w:lang w:val="tr-TR"/>
              </w:rPr>
              <w:t>yuq</w:t>
            </w:r>
            <w:r w:rsidR="00942212" w:rsidRPr="00B243F5">
              <w:rPr>
                <w:rFonts w:ascii="Times New Roman" w:hAnsi="Times New Roman" w:cs="Times New Roman"/>
                <w:b w:val="0"/>
                <w:color w:val="0070C0"/>
                <w:lang w:val="tr-TR"/>
              </w:rPr>
              <w:t xml:space="preserve"> ve </w:t>
            </w:r>
            <w:r w:rsidRPr="00B243F5">
              <w:rPr>
                <w:rFonts w:ascii="Times New Roman" w:hAnsi="Times New Roman" w:cs="Times New Roman"/>
                <w:b w:val="0"/>
                <w:color w:val="0070C0"/>
                <w:lang w:val="tr-TR"/>
              </w:rPr>
              <w:t>isti</w:t>
            </w:r>
            <w:r w:rsidR="00942212" w:rsidRPr="00B243F5">
              <w:rPr>
                <w:rFonts w:ascii="Times New Roman" w:hAnsi="Times New Roman" w:cs="Times New Roman"/>
                <w:b w:val="0"/>
                <w:color w:val="0070C0"/>
                <w:lang w:val="tr-TR"/>
              </w:rPr>
              <w:t xml:space="preserve"> iç</w:t>
            </w:r>
            <w:r w:rsidRPr="00B243F5">
              <w:rPr>
                <w:rFonts w:ascii="Times New Roman" w:hAnsi="Times New Roman" w:cs="Times New Roman"/>
                <w:b w:val="0"/>
                <w:color w:val="0070C0"/>
                <w:lang w:val="tr-TR"/>
              </w:rPr>
              <w:t>kilərdə</w:t>
            </w:r>
            <w:r w:rsidR="00942212" w:rsidRPr="00B243F5">
              <w:rPr>
                <w:rFonts w:ascii="Times New Roman" w:hAnsi="Times New Roman" w:cs="Times New Roman"/>
                <w:b w:val="0"/>
                <w:color w:val="0070C0"/>
                <w:lang w:val="tr-TR"/>
              </w:rPr>
              <w:t xml:space="preserve">n </w:t>
            </w:r>
            <w:r w:rsidRPr="00B243F5">
              <w:rPr>
                <w:rFonts w:ascii="Times New Roman" w:hAnsi="Times New Roman" w:cs="Times New Roman"/>
                <w:b w:val="0"/>
                <w:color w:val="0070C0"/>
                <w:lang w:val="tr-TR"/>
              </w:rPr>
              <w:t>uzaq durun</w:t>
            </w:r>
            <w:r w:rsidR="00942212" w:rsidRPr="00B243F5">
              <w:rPr>
                <w:rFonts w:ascii="Times New Roman" w:hAnsi="Times New Roman" w:cs="Times New Roman"/>
                <w:b w:val="0"/>
                <w:color w:val="0070C0"/>
                <w:lang w:val="tr-TR"/>
              </w:rPr>
              <w:t>.</w:t>
            </w:r>
          </w:p>
          <w:p w:rsidR="00942212" w:rsidRPr="00B243F5" w:rsidRDefault="009B2463" w:rsidP="003B0A1E">
            <w:pPr>
              <w:pStyle w:val="a4"/>
              <w:numPr>
                <w:ilvl w:val="0"/>
                <w:numId w:val="4"/>
              </w:numPr>
              <w:rPr>
                <w:rFonts w:ascii="Times New Roman" w:hAnsi="Times New Roman" w:cs="Times New Roman"/>
                <w:b w:val="0"/>
                <w:color w:val="0070C0"/>
                <w:lang w:val="tr-TR"/>
              </w:rPr>
            </w:pPr>
            <w:r w:rsidRPr="00B243F5">
              <w:rPr>
                <w:rFonts w:ascii="Times New Roman" w:hAnsi="Times New Roman" w:cs="Times New Roman"/>
                <w:b w:val="0"/>
                <w:color w:val="0070C0"/>
                <w:lang w:val="tr-TR"/>
              </w:rPr>
              <w:t>Şəkər qa</w:t>
            </w:r>
            <w:r w:rsidR="00B357EF" w:rsidRPr="00B243F5">
              <w:rPr>
                <w:rFonts w:ascii="Times New Roman" w:hAnsi="Times New Roman" w:cs="Times New Roman"/>
                <w:b w:val="0"/>
                <w:color w:val="0070C0"/>
                <w:lang w:val="tr-TR"/>
              </w:rPr>
              <w:t>rışığı</w:t>
            </w:r>
            <w:r w:rsidR="00FF2128" w:rsidRPr="00B243F5">
              <w:rPr>
                <w:rFonts w:ascii="Times New Roman" w:hAnsi="Times New Roman" w:cs="Times New Roman"/>
                <w:b w:val="0"/>
                <w:color w:val="0070C0"/>
                <w:lang w:val="tr-TR"/>
              </w:rPr>
              <w:t xml:space="preserve"> olmayan </w:t>
            </w:r>
            <w:r w:rsidR="00942212" w:rsidRPr="00B243F5">
              <w:rPr>
                <w:rFonts w:ascii="Times New Roman" w:hAnsi="Times New Roman" w:cs="Times New Roman"/>
                <w:b w:val="0"/>
                <w:color w:val="0070C0"/>
                <w:lang w:val="tr-TR"/>
              </w:rPr>
              <w:t xml:space="preserve"> </w:t>
            </w:r>
            <w:r w:rsidRPr="00B243F5">
              <w:rPr>
                <w:rFonts w:ascii="Times New Roman" w:hAnsi="Times New Roman" w:cs="Times New Roman"/>
                <w:b w:val="0"/>
                <w:color w:val="0070C0"/>
                <w:lang w:val="tr-TR"/>
              </w:rPr>
              <w:t>meyvə sularına</w:t>
            </w:r>
            <w:r w:rsidR="00942212" w:rsidRPr="00B243F5">
              <w:rPr>
                <w:rFonts w:ascii="Times New Roman" w:hAnsi="Times New Roman" w:cs="Times New Roman"/>
                <w:b w:val="0"/>
                <w:color w:val="0070C0"/>
                <w:lang w:val="tr-TR"/>
              </w:rPr>
              <w:t xml:space="preserve"> </w:t>
            </w:r>
            <w:r w:rsidRPr="00B243F5">
              <w:rPr>
                <w:rFonts w:ascii="Times New Roman" w:hAnsi="Times New Roman" w:cs="Times New Roman"/>
                <w:b w:val="0"/>
                <w:color w:val="0070C0"/>
                <w:lang w:val="tr-TR"/>
              </w:rPr>
              <w:t>üstünlük verin</w:t>
            </w:r>
            <w:r w:rsidR="00942212" w:rsidRPr="00B243F5">
              <w:rPr>
                <w:rFonts w:ascii="Times New Roman" w:hAnsi="Times New Roman" w:cs="Times New Roman"/>
                <w:b w:val="0"/>
                <w:color w:val="0070C0"/>
                <w:lang w:val="tr-TR"/>
              </w:rPr>
              <w:t>.</w:t>
            </w:r>
          </w:p>
          <w:p w:rsidR="00942212" w:rsidRPr="00B243F5" w:rsidRDefault="009B2463" w:rsidP="003B0A1E">
            <w:pPr>
              <w:pStyle w:val="a4"/>
              <w:numPr>
                <w:ilvl w:val="0"/>
                <w:numId w:val="4"/>
              </w:numPr>
              <w:rPr>
                <w:rFonts w:ascii="Times New Roman" w:hAnsi="Times New Roman" w:cs="Times New Roman"/>
                <w:b w:val="0"/>
                <w:color w:val="0070C0"/>
                <w:lang w:val="tr-TR"/>
              </w:rPr>
            </w:pPr>
            <w:r w:rsidRPr="00B243F5">
              <w:rPr>
                <w:rFonts w:ascii="Times New Roman" w:hAnsi="Times New Roman" w:cs="Times New Roman"/>
                <w:b w:val="0"/>
                <w:color w:val="0070C0"/>
                <w:lang w:val="tr-TR"/>
              </w:rPr>
              <w:t>100ml’</w:t>
            </w:r>
            <w:r w:rsidR="00942212" w:rsidRPr="00B243F5">
              <w:rPr>
                <w:rFonts w:ascii="Times New Roman" w:hAnsi="Times New Roman" w:cs="Times New Roman"/>
                <w:b w:val="0"/>
                <w:color w:val="0070C0"/>
                <w:lang w:val="tr-TR"/>
              </w:rPr>
              <w:t xml:space="preserve">i 50 kaloriden </w:t>
            </w:r>
            <w:r w:rsidRPr="00B243F5">
              <w:rPr>
                <w:rFonts w:ascii="Times New Roman" w:hAnsi="Times New Roman" w:cs="Times New Roman"/>
                <w:b w:val="0"/>
                <w:color w:val="0070C0"/>
                <w:lang w:val="tr-TR"/>
              </w:rPr>
              <w:t>çox</w:t>
            </w:r>
            <w:r w:rsidR="00FF2128" w:rsidRPr="00B243F5">
              <w:rPr>
                <w:rFonts w:ascii="Times New Roman" w:hAnsi="Times New Roman" w:cs="Times New Roman"/>
                <w:b w:val="0"/>
                <w:color w:val="0070C0"/>
                <w:lang w:val="tr-TR"/>
              </w:rPr>
              <w:t xml:space="preserve"> olan meyvə</w:t>
            </w:r>
            <w:r w:rsidR="00942212" w:rsidRPr="00B243F5">
              <w:rPr>
                <w:rFonts w:ascii="Times New Roman" w:hAnsi="Times New Roman" w:cs="Times New Roman"/>
                <w:b w:val="0"/>
                <w:color w:val="0070C0"/>
                <w:lang w:val="tr-TR"/>
              </w:rPr>
              <w:t xml:space="preserve"> sularını </w:t>
            </w:r>
            <w:r w:rsidRPr="00B243F5">
              <w:rPr>
                <w:rFonts w:ascii="Times New Roman" w:hAnsi="Times New Roman" w:cs="Times New Roman"/>
                <w:b w:val="0"/>
                <w:color w:val="0070C0"/>
                <w:lang w:val="tr-TR"/>
              </w:rPr>
              <w:t>qəbul etməyin</w:t>
            </w:r>
            <w:r w:rsidR="00942212" w:rsidRPr="00B243F5">
              <w:rPr>
                <w:rFonts w:ascii="Times New Roman" w:hAnsi="Times New Roman" w:cs="Times New Roman"/>
                <w:b w:val="0"/>
                <w:color w:val="0070C0"/>
                <w:lang w:val="tr-TR"/>
              </w:rPr>
              <w:t>.</w:t>
            </w:r>
          </w:p>
          <w:p w:rsidR="00942212" w:rsidRPr="00B243F5" w:rsidRDefault="00942212" w:rsidP="003B0A1E">
            <w:pPr>
              <w:pStyle w:val="a4"/>
              <w:numPr>
                <w:ilvl w:val="0"/>
                <w:numId w:val="4"/>
              </w:numPr>
              <w:rPr>
                <w:rFonts w:ascii="Times New Roman" w:hAnsi="Times New Roman" w:cs="Times New Roman"/>
                <w:b w:val="0"/>
                <w:color w:val="0070C0"/>
                <w:lang w:val="tr-TR"/>
              </w:rPr>
            </w:pPr>
            <w:r w:rsidRPr="00B243F5">
              <w:rPr>
                <w:rFonts w:ascii="Times New Roman" w:hAnsi="Times New Roman" w:cs="Times New Roman"/>
                <w:b w:val="0"/>
                <w:color w:val="0070C0"/>
                <w:lang w:val="tr-TR"/>
              </w:rPr>
              <w:t>Başlan</w:t>
            </w:r>
            <w:r w:rsidR="009B2463" w:rsidRPr="00B243F5">
              <w:rPr>
                <w:rFonts w:ascii="Times New Roman" w:hAnsi="Times New Roman" w:cs="Times New Roman"/>
                <w:b w:val="0"/>
                <w:color w:val="0070C0"/>
                <w:lang w:val="tr-TR"/>
              </w:rPr>
              <w:t>ğıcda suyun d</w:t>
            </w:r>
            <w:r w:rsidRPr="00B243F5">
              <w:rPr>
                <w:rFonts w:ascii="Times New Roman" w:hAnsi="Times New Roman" w:cs="Times New Roman"/>
                <w:b w:val="0"/>
                <w:color w:val="0070C0"/>
                <w:lang w:val="tr-TR"/>
              </w:rPr>
              <w:t xml:space="preserve">adını </w:t>
            </w:r>
            <w:r w:rsidR="009B2463" w:rsidRPr="00B243F5">
              <w:rPr>
                <w:rFonts w:ascii="Times New Roman" w:hAnsi="Times New Roman" w:cs="Times New Roman"/>
                <w:b w:val="0"/>
                <w:color w:val="0070C0"/>
                <w:lang w:val="tr-TR"/>
              </w:rPr>
              <w:t>bilməyə bilərsiniz</w:t>
            </w:r>
            <w:r w:rsidRPr="00B243F5">
              <w:rPr>
                <w:rFonts w:ascii="Times New Roman" w:hAnsi="Times New Roman" w:cs="Times New Roman"/>
                <w:b w:val="0"/>
                <w:color w:val="0070C0"/>
                <w:lang w:val="tr-TR"/>
              </w:rPr>
              <w:t xml:space="preserve">. Bu </w:t>
            </w:r>
            <w:r w:rsidR="009B2463" w:rsidRPr="00B243F5">
              <w:rPr>
                <w:rFonts w:ascii="Times New Roman" w:hAnsi="Times New Roman" w:cs="Times New Roman"/>
                <w:b w:val="0"/>
                <w:color w:val="0070C0"/>
                <w:lang w:val="tr-TR"/>
              </w:rPr>
              <w:t>səbəblə</w:t>
            </w:r>
            <w:r w:rsidRPr="00B243F5">
              <w:rPr>
                <w:rFonts w:ascii="Times New Roman" w:hAnsi="Times New Roman" w:cs="Times New Roman"/>
                <w:b w:val="0"/>
                <w:color w:val="0070C0"/>
                <w:lang w:val="tr-TR"/>
              </w:rPr>
              <w:t xml:space="preserve"> </w:t>
            </w:r>
            <w:r w:rsidR="009B2463" w:rsidRPr="00B243F5">
              <w:rPr>
                <w:rFonts w:ascii="Times New Roman" w:hAnsi="Times New Roman" w:cs="Times New Roman"/>
                <w:b w:val="0"/>
                <w:color w:val="0070C0"/>
                <w:lang w:val="tr-TR"/>
              </w:rPr>
              <w:t xml:space="preserve">istifadəni </w:t>
            </w:r>
            <w:r w:rsidRPr="00B243F5">
              <w:rPr>
                <w:rFonts w:ascii="Times New Roman" w:hAnsi="Times New Roman" w:cs="Times New Roman"/>
                <w:b w:val="0"/>
                <w:color w:val="0070C0"/>
                <w:lang w:val="tr-TR"/>
              </w:rPr>
              <w:t xml:space="preserve"> </w:t>
            </w:r>
            <w:r w:rsidR="009B2463" w:rsidRPr="00B243F5">
              <w:rPr>
                <w:rFonts w:ascii="Times New Roman" w:hAnsi="Times New Roman" w:cs="Times New Roman"/>
                <w:b w:val="0"/>
                <w:color w:val="0070C0"/>
                <w:lang w:val="tr-TR"/>
              </w:rPr>
              <w:t>asanlaşdırmaq üçün 1 litr suya portağal və ya limon dilimləri ə</w:t>
            </w:r>
            <w:r w:rsidR="00B357EF" w:rsidRPr="00B243F5">
              <w:rPr>
                <w:rFonts w:ascii="Times New Roman" w:hAnsi="Times New Roman" w:cs="Times New Roman"/>
                <w:b w:val="0"/>
                <w:color w:val="0070C0"/>
                <w:lang w:val="tr-TR"/>
              </w:rPr>
              <w:t>lavə</w:t>
            </w:r>
            <w:r w:rsidR="009B2463" w:rsidRPr="00B243F5">
              <w:rPr>
                <w:rFonts w:ascii="Times New Roman" w:hAnsi="Times New Roman" w:cs="Times New Roman"/>
                <w:b w:val="0"/>
                <w:color w:val="0070C0"/>
                <w:lang w:val="tr-TR"/>
              </w:rPr>
              <w:t xml:space="preserve"> edə </w:t>
            </w:r>
            <w:r w:rsidRPr="00B243F5">
              <w:rPr>
                <w:rFonts w:ascii="Times New Roman" w:hAnsi="Times New Roman" w:cs="Times New Roman"/>
                <w:b w:val="0"/>
                <w:color w:val="0070C0"/>
                <w:lang w:val="tr-TR"/>
              </w:rPr>
              <w:t>bil</w:t>
            </w:r>
            <w:r w:rsidR="009B2463" w:rsidRPr="00B243F5">
              <w:rPr>
                <w:rFonts w:ascii="Times New Roman" w:hAnsi="Times New Roman" w:cs="Times New Roman"/>
                <w:b w:val="0"/>
                <w:color w:val="0070C0"/>
                <w:lang w:val="tr-TR"/>
              </w:rPr>
              <w:t>ə</w:t>
            </w:r>
            <w:r w:rsidRPr="00B243F5">
              <w:rPr>
                <w:rFonts w:ascii="Times New Roman" w:hAnsi="Times New Roman" w:cs="Times New Roman"/>
                <w:b w:val="0"/>
                <w:color w:val="0070C0"/>
                <w:lang w:val="tr-TR"/>
              </w:rPr>
              <w:t xml:space="preserve">rsiniz. </w:t>
            </w:r>
          </w:p>
          <w:p w:rsidR="00942212" w:rsidRPr="00B243F5" w:rsidRDefault="009B2463" w:rsidP="003B0A1E">
            <w:pPr>
              <w:pStyle w:val="a4"/>
              <w:numPr>
                <w:ilvl w:val="0"/>
                <w:numId w:val="4"/>
              </w:numPr>
              <w:rPr>
                <w:rFonts w:ascii="Times New Roman" w:hAnsi="Times New Roman" w:cs="Times New Roman"/>
                <w:b w:val="0"/>
                <w:color w:val="0070C0"/>
                <w:lang w:val="tr-TR"/>
              </w:rPr>
            </w:pPr>
            <w:r w:rsidRPr="00B243F5">
              <w:rPr>
                <w:rFonts w:ascii="Times New Roman" w:hAnsi="Times New Roman" w:cs="Times New Roman"/>
                <w:b w:val="0"/>
                <w:color w:val="0070C0"/>
                <w:lang w:val="tr-TR"/>
              </w:rPr>
              <w:t>Soda ve q</w:t>
            </w:r>
            <w:r w:rsidR="00942212" w:rsidRPr="00B243F5">
              <w:rPr>
                <w:rFonts w:ascii="Times New Roman" w:hAnsi="Times New Roman" w:cs="Times New Roman"/>
                <w:b w:val="0"/>
                <w:color w:val="0070C0"/>
                <w:lang w:val="tr-TR"/>
              </w:rPr>
              <w:t>azlı iç</w:t>
            </w:r>
            <w:r w:rsidR="00FF2128" w:rsidRPr="00B243F5">
              <w:rPr>
                <w:rFonts w:ascii="Times New Roman" w:hAnsi="Times New Roman" w:cs="Times New Roman"/>
                <w:b w:val="0"/>
                <w:color w:val="0070C0"/>
                <w:lang w:val="tr-TR"/>
              </w:rPr>
              <w:t>kilə</w:t>
            </w:r>
            <w:r w:rsidRPr="00B243F5">
              <w:rPr>
                <w:rFonts w:ascii="Times New Roman" w:hAnsi="Times New Roman" w:cs="Times New Roman"/>
                <w:b w:val="0"/>
                <w:color w:val="0070C0"/>
                <w:lang w:val="tr-TR"/>
              </w:rPr>
              <w:t>rden uzaq</w:t>
            </w:r>
            <w:r w:rsidR="00942212" w:rsidRPr="00B243F5">
              <w:rPr>
                <w:rFonts w:ascii="Times New Roman" w:hAnsi="Times New Roman" w:cs="Times New Roman"/>
                <w:b w:val="0"/>
                <w:color w:val="0070C0"/>
                <w:lang w:val="tr-TR"/>
              </w:rPr>
              <w:t xml:space="preserve"> durmalısınız. Bu tip </w:t>
            </w:r>
            <w:r w:rsidRPr="00B243F5">
              <w:rPr>
                <w:rFonts w:ascii="Times New Roman" w:hAnsi="Times New Roman" w:cs="Times New Roman"/>
                <w:b w:val="0"/>
                <w:color w:val="0070C0"/>
                <w:lang w:val="tr-TR"/>
              </w:rPr>
              <w:t>istifadələ</w:t>
            </w:r>
            <w:r w:rsidR="00FF2128" w:rsidRPr="00B243F5">
              <w:rPr>
                <w:rFonts w:ascii="Times New Roman" w:hAnsi="Times New Roman" w:cs="Times New Roman"/>
                <w:b w:val="0"/>
                <w:color w:val="0070C0"/>
                <w:lang w:val="tr-TR"/>
              </w:rPr>
              <w:t>r mə</w:t>
            </w:r>
            <w:r w:rsidRPr="00B243F5">
              <w:rPr>
                <w:rFonts w:ascii="Times New Roman" w:hAnsi="Times New Roman" w:cs="Times New Roman"/>
                <w:b w:val="0"/>
                <w:color w:val="0070C0"/>
                <w:lang w:val="tr-TR"/>
              </w:rPr>
              <w:t>də</w:t>
            </w:r>
            <w:r w:rsidR="00B357EF" w:rsidRPr="00B243F5">
              <w:rPr>
                <w:rFonts w:ascii="Times New Roman" w:hAnsi="Times New Roman" w:cs="Times New Roman"/>
                <w:b w:val="0"/>
                <w:color w:val="0070C0"/>
                <w:lang w:val="tr-TR"/>
              </w:rPr>
              <w:t>də</w:t>
            </w:r>
            <w:r w:rsidRPr="00B243F5">
              <w:rPr>
                <w:rFonts w:ascii="Times New Roman" w:hAnsi="Times New Roman" w:cs="Times New Roman"/>
                <w:b w:val="0"/>
                <w:color w:val="0070C0"/>
                <w:lang w:val="tr-TR"/>
              </w:rPr>
              <w:t xml:space="preserve"> ağrıya yol aça bilə</w:t>
            </w:r>
            <w:r w:rsidR="00942212" w:rsidRPr="00B243F5">
              <w:rPr>
                <w:rFonts w:ascii="Times New Roman" w:hAnsi="Times New Roman" w:cs="Times New Roman"/>
                <w:b w:val="0"/>
                <w:color w:val="0070C0"/>
                <w:lang w:val="tr-TR"/>
              </w:rPr>
              <w:t xml:space="preserve">r.   </w:t>
            </w:r>
          </w:p>
          <w:p w:rsidR="00942212" w:rsidRPr="00B243F5" w:rsidRDefault="00942212" w:rsidP="00942212">
            <w:pPr>
              <w:jc w:val="both"/>
              <w:rPr>
                <w:rFonts w:ascii="Times New Roman" w:hAnsi="Times New Roman" w:cs="Times New Roman"/>
                <w:b w:val="0"/>
                <w:color w:val="0070C0"/>
                <w:lang w:val="tr-TR"/>
              </w:rPr>
            </w:pPr>
          </w:p>
        </w:tc>
      </w:tr>
    </w:tbl>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B2463" w:rsidRPr="00B243F5" w:rsidRDefault="009B2463" w:rsidP="009B2463">
      <w:pPr>
        <w:jc w:val="center"/>
        <w:rPr>
          <w:rFonts w:ascii="Times New Roman" w:hAnsi="Times New Roman" w:cs="Times New Roman"/>
          <w:color w:val="448E32"/>
          <w:sz w:val="28"/>
          <w:szCs w:val="28"/>
          <w:lang w:val="tr-TR"/>
        </w:rPr>
      </w:pPr>
    </w:p>
    <w:p w:rsidR="00B357EF" w:rsidRPr="00B243F5" w:rsidRDefault="00B357EF" w:rsidP="009B2463">
      <w:pPr>
        <w:jc w:val="center"/>
        <w:rPr>
          <w:rFonts w:ascii="Times New Roman" w:hAnsi="Times New Roman" w:cs="Times New Roman"/>
          <w:color w:val="448E32"/>
          <w:sz w:val="28"/>
          <w:szCs w:val="28"/>
          <w:lang w:val="tr-TR"/>
        </w:rPr>
      </w:pPr>
    </w:p>
    <w:p w:rsidR="009B2463" w:rsidRPr="00B243F5" w:rsidRDefault="009B2463" w:rsidP="009B2463">
      <w:pPr>
        <w:jc w:val="center"/>
        <w:rPr>
          <w:rFonts w:ascii="Times New Roman" w:hAnsi="Times New Roman" w:cs="Times New Roman"/>
          <w:color w:val="448E32"/>
          <w:sz w:val="28"/>
          <w:szCs w:val="28"/>
          <w:lang w:val="tr-TR"/>
        </w:rPr>
      </w:pPr>
      <w:r w:rsidRPr="00B243F5">
        <w:rPr>
          <w:rFonts w:ascii="Times New Roman" w:hAnsi="Times New Roman" w:cs="Times New Roman"/>
          <w:color w:val="448E32"/>
          <w:sz w:val="28"/>
          <w:szCs w:val="28"/>
          <w:lang w:val="tr-TR"/>
        </w:rPr>
        <w:lastRenderedPageBreak/>
        <w:t>Mərhələ</w:t>
      </w:r>
      <w:r w:rsidR="002B713B" w:rsidRPr="00B243F5">
        <w:rPr>
          <w:rFonts w:ascii="Times New Roman" w:hAnsi="Times New Roman" w:cs="Times New Roman"/>
          <w:color w:val="448E32"/>
          <w:sz w:val="28"/>
          <w:szCs w:val="28"/>
          <w:lang w:val="tr-TR"/>
        </w:rPr>
        <w:t xml:space="preserve"> III</w:t>
      </w:r>
    </w:p>
    <w:p w:rsidR="0043459B" w:rsidRPr="00B243F5" w:rsidRDefault="009B2463" w:rsidP="009B2463">
      <w:pPr>
        <w:jc w:val="center"/>
        <w:rPr>
          <w:rFonts w:ascii="Times New Roman" w:hAnsi="Times New Roman" w:cs="Times New Roman"/>
          <w:color w:val="448E32"/>
          <w:sz w:val="28"/>
          <w:szCs w:val="28"/>
          <w:lang w:val="tr-TR"/>
        </w:rPr>
      </w:pPr>
      <w:r w:rsidRPr="00B243F5">
        <w:rPr>
          <w:rFonts w:ascii="Times New Roman" w:hAnsi="Times New Roman" w:cs="Times New Roman"/>
          <w:color w:val="448E32"/>
          <w:sz w:val="28"/>
          <w:szCs w:val="28"/>
          <w:lang w:val="tr-TR"/>
        </w:rPr>
        <w:t>Q</w:t>
      </w:r>
      <w:r w:rsidR="009629D6" w:rsidRPr="00B243F5">
        <w:rPr>
          <w:rFonts w:ascii="Times New Roman" w:hAnsi="Times New Roman" w:cs="Times New Roman"/>
          <w:color w:val="448E32"/>
          <w:sz w:val="28"/>
          <w:szCs w:val="28"/>
          <w:lang w:val="tr-TR"/>
        </w:rPr>
        <w:t>alın Püre</w:t>
      </w:r>
      <w:r w:rsidRPr="00B243F5">
        <w:rPr>
          <w:rFonts w:ascii="Times New Roman" w:hAnsi="Times New Roman" w:cs="Times New Roman"/>
          <w:color w:val="448E32"/>
          <w:sz w:val="28"/>
          <w:szCs w:val="28"/>
          <w:lang w:val="tr-TR"/>
        </w:rPr>
        <w:t>li</w:t>
      </w:r>
      <w:r w:rsidR="009629D6" w:rsidRPr="00B243F5">
        <w:rPr>
          <w:rFonts w:ascii="Times New Roman" w:hAnsi="Times New Roman" w:cs="Times New Roman"/>
          <w:color w:val="448E32"/>
          <w:sz w:val="28"/>
          <w:szCs w:val="28"/>
          <w:lang w:val="tr-TR"/>
        </w:rPr>
        <w:t xml:space="preserve"> </w:t>
      </w:r>
      <w:r w:rsidRPr="00B243F5">
        <w:rPr>
          <w:rFonts w:ascii="Times New Roman" w:hAnsi="Times New Roman" w:cs="Times New Roman"/>
          <w:color w:val="448E32"/>
          <w:sz w:val="28"/>
          <w:szCs w:val="28"/>
          <w:lang w:val="tr-TR"/>
        </w:rPr>
        <w:t>Qidalar</w:t>
      </w:r>
    </w:p>
    <w:p w:rsidR="0043459B" w:rsidRPr="00B243F5" w:rsidRDefault="0043459B" w:rsidP="003B0A1E">
      <w:pPr>
        <w:rPr>
          <w:rFonts w:ascii="Times New Roman" w:hAnsi="Times New Roman" w:cs="Times New Roman"/>
          <w:color w:val="0070C0"/>
          <w:lang w:val="tr-TR"/>
        </w:rPr>
      </w:pPr>
    </w:p>
    <w:p w:rsidR="00BB09D6" w:rsidRPr="00B243F5" w:rsidRDefault="00712EB6" w:rsidP="003B0A1E">
      <w:pPr>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Yux</w:t>
      </w:r>
      <w:r w:rsidR="009629D6" w:rsidRPr="00B243F5">
        <w:rPr>
          <w:rFonts w:ascii="Times New Roman" w:hAnsi="Times New Roman" w:cs="Times New Roman"/>
          <w:color w:val="0070C0"/>
          <w:sz w:val="22"/>
          <w:szCs w:val="22"/>
          <w:lang w:val="tr-TR"/>
        </w:rPr>
        <w:t>arıdak</w:t>
      </w:r>
      <w:r w:rsidRPr="00B243F5">
        <w:rPr>
          <w:rFonts w:ascii="Times New Roman" w:hAnsi="Times New Roman" w:cs="Times New Roman"/>
          <w:color w:val="0070C0"/>
          <w:sz w:val="22"/>
          <w:szCs w:val="22"/>
          <w:lang w:val="tr-TR"/>
        </w:rPr>
        <w:t>ı</w:t>
      </w:r>
      <w:r w:rsidR="009629D6" w:rsidRPr="00B243F5">
        <w:rPr>
          <w:rFonts w:ascii="Times New Roman" w:hAnsi="Times New Roman" w:cs="Times New Roman"/>
          <w:color w:val="0070C0"/>
          <w:sz w:val="22"/>
          <w:szCs w:val="22"/>
          <w:lang w:val="tr-TR"/>
        </w:rPr>
        <w:t xml:space="preserve"> </w:t>
      </w:r>
      <w:r w:rsidR="00FF2128" w:rsidRPr="00B243F5">
        <w:rPr>
          <w:rFonts w:ascii="Times New Roman" w:hAnsi="Times New Roman" w:cs="Times New Roman"/>
          <w:color w:val="0070C0"/>
          <w:sz w:val="22"/>
          <w:szCs w:val="22"/>
          <w:lang w:val="tr-TR"/>
        </w:rPr>
        <w:t>qidalara  əlavə</w:t>
      </w:r>
      <w:r w:rsidR="009629D6" w:rsidRPr="00B243F5">
        <w:rPr>
          <w:rFonts w:ascii="Times New Roman" w:hAnsi="Times New Roman" w:cs="Times New Roman"/>
          <w:color w:val="0070C0"/>
          <w:sz w:val="22"/>
          <w:szCs w:val="22"/>
          <w:lang w:val="tr-TR"/>
        </w:rPr>
        <w:t xml:space="preserve"> olarak </w:t>
      </w:r>
      <w:r w:rsidR="00FF2128" w:rsidRPr="00B243F5">
        <w:rPr>
          <w:rFonts w:ascii="Times New Roman" w:hAnsi="Times New Roman" w:cs="Times New Roman"/>
          <w:color w:val="FF0000"/>
          <w:sz w:val="22"/>
          <w:szCs w:val="22"/>
          <w:lang w:val="tr-TR"/>
        </w:rPr>
        <w:t>15-ci günden etibarə</w:t>
      </w:r>
      <w:r w:rsidR="009629D6" w:rsidRPr="00B243F5">
        <w:rPr>
          <w:rFonts w:ascii="Times New Roman" w:hAnsi="Times New Roman" w:cs="Times New Roman"/>
          <w:color w:val="FF0000"/>
          <w:sz w:val="22"/>
          <w:szCs w:val="22"/>
          <w:lang w:val="tr-TR"/>
        </w:rPr>
        <w:t xml:space="preserve">n </w:t>
      </w:r>
      <w:r w:rsidR="00FF2128" w:rsidRPr="00B243F5">
        <w:rPr>
          <w:rFonts w:ascii="Times New Roman" w:hAnsi="Times New Roman" w:cs="Times New Roman"/>
          <w:color w:val="0070C0"/>
          <w:sz w:val="22"/>
          <w:szCs w:val="22"/>
          <w:lang w:val="tr-TR"/>
        </w:rPr>
        <w:t>qəbul edəcəyiniz qidalar</w:t>
      </w:r>
      <w:r w:rsidR="0072440D" w:rsidRPr="00B243F5">
        <w:rPr>
          <w:rFonts w:ascii="Times New Roman" w:hAnsi="Times New Roman" w:cs="Times New Roman"/>
          <w:color w:val="0070C0"/>
          <w:sz w:val="22"/>
          <w:szCs w:val="22"/>
          <w:lang w:val="tr-TR"/>
        </w:rPr>
        <w:t>:</w:t>
      </w:r>
      <w:r w:rsidR="009629D6" w:rsidRPr="00B243F5">
        <w:rPr>
          <w:rFonts w:ascii="Times New Roman" w:hAnsi="Times New Roman" w:cs="Times New Roman"/>
          <w:color w:val="0070C0"/>
          <w:sz w:val="22"/>
          <w:szCs w:val="22"/>
          <w:lang w:val="tr-TR"/>
        </w:rPr>
        <w:t xml:space="preserve"> </w:t>
      </w:r>
    </w:p>
    <w:p w:rsidR="00BB09D6" w:rsidRPr="00B243F5" w:rsidRDefault="00BB09D6" w:rsidP="003B0A1E">
      <w:pPr>
        <w:rPr>
          <w:rFonts w:ascii="Times New Roman" w:hAnsi="Times New Roman" w:cs="Times New Roman"/>
          <w:color w:val="0070C0"/>
          <w:sz w:val="20"/>
          <w:szCs w:val="20"/>
          <w:lang w:val="tr-TR"/>
        </w:rPr>
      </w:pPr>
    </w:p>
    <w:p w:rsidR="00BB09D6" w:rsidRPr="00B243F5" w:rsidRDefault="00BB09D6" w:rsidP="003B0A1E">
      <w:pPr>
        <w:pStyle w:val="a4"/>
        <w:numPr>
          <w:ilvl w:val="0"/>
          <w:numId w:val="3"/>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Bu </w:t>
      </w:r>
      <w:r w:rsidR="00FF2128" w:rsidRPr="00B243F5">
        <w:rPr>
          <w:rFonts w:ascii="Times New Roman" w:hAnsi="Times New Roman" w:cs="Times New Roman"/>
          <w:color w:val="0070C0"/>
          <w:sz w:val="20"/>
          <w:szCs w:val="20"/>
          <w:lang w:val="tr-TR"/>
        </w:rPr>
        <w:t xml:space="preserve">mərhələdəki </w:t>
      </w:r>
      <w:r w:rsidRPr="00B243F5">
        <w:rPr>
          <w:rFonts w:ascii="Times New Roman" w:hAnsi="Times New Roman" w:cs="Times New Roman"/>
          <w:color w:val="0070C0"/>
          <w:sz w:val="20"/>
          <w:szCs w:val="20"/>
          <w:lang w:val="tr-TR"/>
        </w:rPr>
        <w:t xml:space="preserve"> </w:t>
      </w:r>
      <w:r w:rsidR="00FF2128" w:rsidRPr="00B243F5">
        <w:rPr>
          <w:rFonts w:ascii="Times New Roman" w:hAnsi="Times New Roman" w:cs="Times New Roman"/>
          <w:color w:val="0070C0"/>
          <w:sz w:val="20"/>
          <w:szCs w:val="20"/>
          <w:lang w:val="tr-TR"/>
        </w:rPr>
        <w:t>qidala</w:t>
      </w:r>
      <w:r w:rsidR="009629D6" w:rsidRPr="00B243F5">
        <w:rPr>
          <w:rFonts w:ascii="Times New Roman" w:hAnsi="Times New Roman" w:cs="Times New Roman"/>
          <w:color w:val="0070C0"/>
          <w:sz w:val="20"/>
          <w:szCs w:val="20"/>
          <w:lang w:val="tr-TR"/>
        </w:rPr>
        <w:t>r</w:t>
      </w:r>
      <w:r w:rsidRPr="00B243F5">
        <w:rPr>
          <w:rFonts w:ascii="Times New Roman" w:hAnsi="Times New Roman" w:cs="Times New Roman"/>
          <w:color w:val="0070C0"/>
          <w:sz w:val="20"/>
          <w:szCs w:val="20"/>
          <w:lang w:val="tr-TR"/>
        </w:rPr>
        <w:t xml:space="preserve"> ç</w:t>
      </w:r>
      <w:r w:rsidR="00FF2128" w:rsidRPr="00B243F5">
        <w:rPr>
          <w:rFonts w:ascii="Times New Roman" w:hAnsi="Times New Roman" w:cs="Times New Roman"/>
          <w:color w:val="0070C0"/>
          <w:sz w:val="20"/>
          <w:szCs w:val="20"/>
          <w:lang w:val="tr-TR"/>
        </w:rPr>
        <w:t>əngə</w:t>
      </w:r>
      <w:r w:rsidR="00712EB6" w:rsidRPr="00B243F5">
        <w:rPr>
          <w:rFonts w:ascii="Times New Roman" w:hAnsi="Times New Roman" w:cs="Times New Roman"/>
          <w:color w:val="0070C0"/>
          <w:sz w:val="20"/>
          <w:szCs w:val="20"/>
          <w:lang w:val="tr-TR"/>
        </w:rPr>
        <w:t>li</w:t>
      </w:r>
      <w:r w:rsidR="00FF2128" w:rsidRPr="00B243F5">
        <w:rPr>
          <w:rFonts w:ascii="Times New Roman" w:hAnsi="Times New Roman" w:cs="Times New Roman"/>
          <w:color w:val="0070C0"/>
          <w:sz w:val="20"/>
          <w:szCs w:val="20"/>
          <w:lang w:val="tr-TR"/>
        </w:rPr>
        <w:t xml:space="preserve"> arxası</w:t>
      </w:r>
      <w:r w:rsidRPr="00B243F5">
        <w:rPr>
          <w:rFonts w:ascii="Times New Roman" w:hAnsi="Times New Roman" w:cs="Times New Roman"/>
          <w:color w:val="0070C0"/>
          <w:sz w:val="20"/>
          <w:szCs w:val="20"/>
          <w:lang w:val="tr-TR"/>
        </w:rPr>
        <w:t xml:space="preserve"> ile </w:t>
      </w:r>
      <w:r w:rsidR="00FF2128" w:rsidRPr="00B243F5">
        <w:rPr>
          <w:rFonts w:ascii="Times New Roman" w:hAnsi="Times New Roman" w:cs="Times New Roman"/>
          <w:color w:val="0070C0"/>
          <w:sz w:val="20"/>
          <w:szCs w:val="20"/>
          <w:lang w:val="tr-TR"/>
        </w:rPr>
        <w:t xml:space="preserve">asanlıqla </w:t>
      </w:r>
      <w:r w:rsidRPr="00B243F5">
        <w:rPr>
          <w:rFonts w:ascii="Times New Roman" w:hAnsi="Times New Roman" w:cs="Times New Roman"/>
          <w:color w:val="0070C0"/>
          <w:sz w:val="20"/>
          <w:szCs w:val="20"/>
          <w:lang w:val="tr-TR"/>
        </w:rPr>
        <w:t xml:space="preserve"> ezil</w:t>
      </w:r>
      <w:r w:rsidR="00FF2128" w:rsidRPr="00B243F5">
        <w:rPr>
          <w:rFonts w:ascii="Times New Roman" w:hAnsi="Times New Roman" w:cs="Times New Roman"/>
          <w:color w:val="0070C0"/>
          <w:sz w:val="20"/>
          <w:szCs w:val="20"/>
          <w:lang w:val="tr-TR"/>
        </w:rPr>
        <w:t xml:space="preserve">ə bilən </w:t>
      </w:r>
      <w:r w:rsidRPr="00B243F5">
        <w:rPr>
          <w:rFonts w:ascii="Times New Roman" w:hAnsi="Times New Roman" w:cs="Times New Roman"/>
          <w:color w:val="0070C0"/>
          <w:sz w:val="20"/>
          <w:szCs w:val="20"/>
          <w:lang w:val="tr-TR"/>
        </w:rPr>
        <w:t xml:space="preserve"> </w:t>
      </w:r>
      <w:r w:rsidR="00FF2128" w:rsidRPr="00B243F5">
        <w:rPr>
          <w:rFonts w:ascii="Times New Roman" w:hAnsi="Times New Roman" w:cs="Times New Roman"/>
          <w:color w:val="0070C0"/>
          <w:sz w:val="20"/>
          <w:szCs w:val="20"/>
          <w:lang w:val="tr-TR"/>
        </w:rPr>
        <w:t>halda olmalıdır. Əgə</w:t>
      </w:r>
      <w:r w:rsidRPr="00B243F5">
        <w:rPr>
          <w:rFonts w:ascii="Times New Roman" w:hAnsi="Times New Roman" w:cs="Times New Roman"/>
          <w:color w:val="0070C0"/>
          <w:sz w:val="20"/>
          <w:szCs w:val="20"/>
          <w:lang w:val="tr-TR"/>
        </w:rPr>
        <w:t xml:space="preserve">r </w:t>
      </w:r>
      <w:r w:rsidR="00FF2128" w:rsidRPr="00B243F5">
        <w:rPr>
          <w:rFonts w:ascii="Times New Roman" w:hAnsi="Times New Roman" w:cs="Times New Roman"/>
          <w:color w:val="0070C0"/>
          <w:sz w:val="20"/>
          <w:szCs w:val="20"/>
          <w:lang w:val="tr-TR"/>
        </w:rPr>
        <w:t xml:space="preserve">qidalar </w:t>
      </w:r>
      <w:r w:rsidRPr="00B243F5">
        <w:rPr>
          <w:rFonts w:ascii="Times New Roman" w:hAnsi="Times New Roman" w:cs="Times New Roman"/>
          <w:color w:val="0070C0"/>
          <w:sz w:val="20"/>
          <w:szCs w:val="20"/>
          <w:lang w:val="tr-TR"/>
        </w:rPr>
        <w:t xml:space="preserve"> </w:t>
      </w:r>
      <w:r w:rsidR="00FF2128" w:rsidRPr="00B243F5">
        <w:rPr>
          <w:rFonts w:ascii="Times New Roman" w:hAnsi="Times New Roman" w:cs="Times New Roman"/>
          <w:color w:val="0070C0"/>
          <w:sz w:val="20"/>
          <w:szCs w:val="20"/>
          <w:lang w:val="tr-TR"/>
        </w:rPr>
        <w:t>əzilməyəcək halda isə blenderdən istifadə edin</w:t>
      </w:r>
      <w:r w:rsidRPr="00B243F5">
        <w:rPr>
          <w:rFonts w:ascii="Times New Roman" w:hAnsi="Times New Roman" w:cs="Times New Roman"/>
          <w:color w:val="0070C0"/>
          <w:sz w:val="20"/>
          <w:szCs w:val="20"/>
          <w:lang w:val="tr-TR"/>
        </w:rPr>
        <w:t>.</w:t>
      </w:r>
    </w:p>
    <w:p w:rsidR="006671EC" w:rsidRPr="00B243F5" w:rsidRDefault="006671EC" w:rsidP="003B0A1E">
      <w:pPr>
        <w:pStyle w:val="a4"/>
        <w:ind w:left="360"/>
        <w:rPr>
          <w:rFonts w:ascii="Times New Roman" w:hAnsi="Times New Roman" w:cs="Times New Roman"/>
          <w:color w:val="0070C0"/>
          <w:sz w:val="20"/>
          <w:szCs w:val="20"/>
          <w:lang w:val="tr-TR"/>
        </w:rPr>
      </w:pPr>
    </w:p>
    <w:p w:rsidR="00BB09D6" w:rsidRPr="00B243F5" w:rsidRDefault="00FF2128" w:rsidP="003B0A1E">
      <w:pPr>
        <w:pStyle w:val="a4"/>
        <w:numPr>
          <w:ilvl w:val="0"/>
          <w:numId w:val="3"/>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Az b</w:t>
      </w:r>
      <w:r w:rsidR="00BB09D6" w:rsidRPr="00B243F5">
        <w:rPr>
          <w:rFonts w:ascii="Times New Roman" w:hAnsi="Times New Roman" w:cs="Times New Roman"/>
          <w:color w:val="0070C0"/>
          <w:sz w:val="20"/>
          <w:szCs w:val="20"/>
          <w:lang w:val="tr-TR"/>
        </w:rPr>
        <w:t>işmiş (</w:t>
      </w:r>
      <w:r w:rsidR="005B1DA0" w:rsidRPr="00B243F5">
        <w:rPr>
          <w:rFonts w:ascii="Times New Roman" w:hAnsi="Times New Roman" w:cs="Times New Roman"/>
          <w:color w:val="0070C0"/>
          <w:sz w:val="20"/>
          <w:szCs w:val="20"/>
          <w:lang w:val="tr-TR"/>
        </w:rPr>
        <w:t>ilıq) yumurta, şor (qabığı soyulmuş və çox</w:t>
      </w:r>
      <w:r w:rsidR="00712EB6" w:rsidRPr="00B243F5">
        <w:rPr>
          <w:rFonts w:ascii="Times New Roman" w:hAnsi="Times New Roman" w:cs="Times New Roman"/>
          <w:color w:val="0070C0"/>
          <w:sz w:val="20"/>
          <w:szCs w:val="20"/>
          <w:lang w:val="tr-TR"/>
        </w:rPr>
        <w:t xml:space="preserve"> incə</w:t>
      </w:r>
      <w:r w:rsidR="00BB09D6" w:rsidRPr="00B243F5">
        <w:rPr>
          <w:rFonts w:ascii="Times New Roman" w:hAnsi="Times New Roman" w:cs="Times New Roman"/>
          <w:color w:val="0070C0"/>
          <w:sz w:val="20"/>
          <w:szCs w:val="20"/>
          <w:lang w:val="tr-TR"/>
        </w:rPr>
        <w:t xml:space="preserve"> doğranmış </w:t>
      </w:r>
      <w:r w:rsidR="005B1DA0" w:rsidRPr="00B243F5">
        <w:rPr>
          <w:rFonts w:ascii="Times New Roman" w:hAnsi="Times New Roman" w:cs="Times New Roman"/>
          <w:color w:val="0070C0"/>
          <w:sz w:val="20"/>
          <w:szCs w:val="20"/>
          <w:lang w:val="tr-TR"/>
        </w:rPr>
        <w:t>pomidor  ilə)</w:t>
      </w:r>
      <w:r w:rsidR="00BB09D6" w:rsidRPr="00B243F5">
        <w:rPr>
          <w:rFonts w:ascii="Times New Roman" w:hAnsi="Times New Roman" w:cs="Times New Roman"/>
          <w:color w:val="0070C0"/>
          <w:sz w:val="20"/>
          <w:szCs w:val="20"/>
          <w:lang w:val="tr-TR"/>
        </w:rPr>
        <w:t xml:space="preserve"> </w:t>
      </w:r>
      <w:r w:rsidR="005B1DA0" w:rsidRPr="00B243F5">
        <w:rPr>
          <w:rFonts w:ascii="Times New Roman" w:hAnsi="Times New Roman" w:cs="Times New Roman"/>
          <w:color w:val="0070C0"/>
          <w:sz w:val="20"/>
          <w:szCs w:val="20"/>
          <w:lang w:val="tr-TR"/>
        </w:rPr>
        <w:t>qəbul edə bilərsiniz, az d</w:t>
      </w:r>
      <w:r w:rsidR="00BB09D6" w:rsidRPr="00B243F5">
        <w:rPr>
          <w:rFonts w:ascii="Times New Roman" w:hAnsi="Times New Roman" w:cs="Times New Roman"/>
          <w:color w:val="0070C0"/>
          <w:sz w:val="20"/>
          <w:szCs w:val="20"/>
          <w:lang w:val="tr-TR"/>
        </w:rPr>
        <w:t xml:space="preserve">uzlu </w:t>
      </w:r>
      <w:r w:rsidR="005B1DA0" w:rsidRPr="00B243F5">
        <w:rPr>
          <w:rFonts w:ascii="Times New Roman" w:hAnsi="Times New Roman" w:cs="Times New Roman"/>
          <w:color w:val="0070C0"/>
          <w:sz w:val="20"/>
          <w:szCs w:val="20"/>
          <w:lang w:val="tr-TR"/>
        </w:rPr>
        <w:t>yüngül</w:t>
      </w:r>
      <w:r w:rsidR="00BB09D6" w:rsidRPr="00B243F5">
        <w:rPr>
          <w:rFonts w:ascii="Times New Roman" w:hAnsi="Times New Roman" w:cs="Times New Roman"/>
          <w:color w:val="0070C0"/>
          <w:sz w:val="20"/>
          <w:szCs w:val="20"/>
          <w:lang w:val="tr-TR"/>
        </w:rPr>
        <w:t xml:space="preserve"> </w:t>
      </w:r>
      <w:r w:rsidR="005B1DA0" w:rsidRPr="00B243F5">
        <w:rPr>
          <w:rFonts w:ascii="Times New Roman" w:hAnsi="Times New Roman" w:cs="Times New Roman"/>
          <w:color w:val="0070C0"/>
          <w:sz w:val="20"/>
          <w:szCs w:val="20"/>
          <w:lang w:val="tr-TR"/>
        </w:rPr>
        <w:t xml:space="preserve">ağ </w:t>
      </w:r>
      <w:r w:rsidR="00BB09D6" w:rsidRPr="00B243F5">
        <w:rPr>
          <w:rFonts w:ascii="Times New Roman" w:hAnsi="Times New Roman" w:cs="Times New Roman"/>
          <w:color w:val="0070C0"/>
          <w:sz w:val="20"/>
          <w:szCs w:val="20"/>
          <w:lang w:val="tr-TR"/>
        </w:rPr>
        <w:t xml:space="preserve"> pe</w:t>
      </w:r>
      <w:r w:rsidR="005B1DA0" w:rsidRPr="00B243F5">
        <w:rPr>
          <w:rFonts w:ascii="Times New Roman" w:hAnsi="Times New Roman" w:cs="Times New Roman"/>
          <w:color w:val="0070C0"/>
          <w:sz w:val="20"/>
          <w:szCs w:val="20"/>
          <w:lang w:val="tr-TR"/>
        </w:rPr>
        <w:t xml:space="preserve">ndir, yumuşaq </w:t>
      </w:r>
      <w:r w:rsidR="00BB09D6" w:rsidRPr="00B243F5">
        <w:rPr>
          <w:rFonts w:ascii="Times New Roman" w:hAnsi="Times New Roman" w:cs="Times New Roman"/>
          <w:color w:val="0070C0"/>
          <w:sz w:val="20"/>
          <w:szCs w:val="20"/>
          <w:lang w:val="tr-TR"/>
        </w:rPr>
        <w:t xml:space="preserve"> </w:t>
      </w:r>
      <w:r w:rsidR="005B1DA0" w:rsidRPr="00B243F5">
        <w:rPr>
          <w:rFonts w:ascii="Times New Roman" w:hAnsi="Times New Roman" w:cs="Times New Roman"/>
          <w:color w:val="0070C0"/>
          <w:sz w:val="20"/>
          <w:szCs w:val="20"/>
          <w:lang w:val="tr-TR"/>
        </w:rPr>
        <w:t>kartof  püresi, balq</w:t>
      </w:r>
      <w:r w:rsidR="00BB09D6" w:rsidRPr="00B243F5">
        <w:rPr>
          <w:rFonts w:ascii="Times New Roman" w:hAnsi="Times New Roman" w:cs="Times New Roman"/>
          <w:color w:val="0070C0"/>
          <w:sz w:val="20"/>
          <w:szCs w:val="20"/>
          <w:lang w:val="tr-TR"/>
        </w:rPr>
        <w:t>aba</w:t>
      </w:r>
      <w:r w:rsidR="005B1DA0" w:rsidRPr="00B243F5">
        <w:rPr>
          <w:rFonts w:ascii="Times New Roman" w:hAnsi="Times New Roman" w:cs="Times New Roman"/>
          <w:color w:val="0070C0"/>
          <w:sz w:val="20"/>
          <w:szCs w:val="20"/>
          <w:lang w:val="tr-TR"/>
        </w:rPr>
        <w:t>q</w:t>
      </w:r>
      <w:r w:rsidR="00BB09D6" w:rsidRPr="00B243F5">
        <w:rPr>
          <w:rFonts w:ascii="Times New Roman" w:hAnsi="Times New Roman" w:cs="Times New Roman"/>
          <w:color w:val="0070C0"/>
          <w:sz w:val="20"/>
          <w:szCs w:val="20"/>
          <w:lang w:val="tr-TR"/>
        </w:rPr>
        <w:t xml:space="preserve"> </w:t>
      </w:r>
      <w:r w:rsidR="00712EB6" w:rsidRPr="00B243F5">
        <w:rPr>
          <w:rFonts w:ascii="Times New Roman" w:hAnsi="Times New Roman" w:cs="Times New Roman"/>
          <w:color w:val="0070C0"/>
          <w:sz w:val="20"/>
          <w:szCs w:val="20"/>
          <w:lang w:val="tr-TR"/>
        </w:rPr>
        <w:t xml:space="preserve"> </w:t>
      </w:r>
      <w:r w:rsidR="00BB09D6" w:rsidRPr="00B243F5">
        <w:rPr>
          <w:rFonts w:ascii="Times New Roman" w:hAnsi="Times New Roman" w:cs="Times New Roman"/>
          <w:color w:val="0070C0"/>
          <w:sz w:val="20"/>
          <w:szCs w:val="20"/>
          <w:lang w:val="tr-TR"/>
        </w:rPr>
        <w:t xml:space="preserve">püresi, </w:t>
      </w:r>
      <w:r w:rsidR="005B1DA0" w:rsidRPr="00B243F5">
        <w:rPr>
          <w:rFonts w:ascii="Times New Roman" w:hAnsi="Times New Roman" w:cs="Times New Roman"/>
          <w:color w:val="0070C0"/>
          <w:sz w:val="20"/>
          <w:szCs w:val="20"/>
          <w:lang w:val="tr-TR"/>
        </w:rPr>
        <w:t>kök</w:t>
      </w:r>
      <w:r w:rsidR="00BB09D6" w:rsidRPr="00B243F5">
        <w:rPr>
          <w:rFonts w:ascii="Times New Roman" w:hAnsi="Times New Roman" w:cs="Times New Roman"/>
          <w:color w:val="0070C0"/>
          <w:sz w:val="20"/>
          <w:szCs w:val="20"/>
          <w:lang w:val="tr-TR"/>
        </w:rPr>
        <w:t xml:space="preserve"> püresi, </w:t>
      </w:r>
      <w:r w:rsidR="005B1DA0" w:rsidRPr="00B243F5">
        <w:rPr>
          <w:rFonts w:ascii="Times New Roman" w:hAnsi="Times New Roman" w:cs="Times New Roman"/>
          <w:color w:val="0070C0"/>
          <w:sz w:val="20"/>
          <w:szCs w:val="20"/>
          <w:lang w:val="tr-TR"/>
        </w:rPr>
        <w:t xml:space="preserve">yaşıl noxud </w:t>
      </w:r>
      <w:r w:rsidR="00BB09D6" w:rsidRPr="00B243F5">
        <w:rPr>
          <w:rFonts w:ascii="Times New Roman" w:hAnsi="Times New Roman" w:cs="Times New Roman"/>
          <w:color w:val="0070C0"/>
          <w:sz w:val="20"/>
          <w:szCs w:val="20"/>
          <w:lang w:val="tr-TR"/>
        </w:rPr>
        <w:t xml:space="preserve"> püresi</w:t>
      </w:r>
      <w:r w:rsidR="005B1DA0" w:rsidRPr="00B243F5">
        <w:rPr>
          <w:rFonts w:ascii="Times New Roman" w:hAnsi="Times New Roman" w:cs="Times New Roman"/>
          <w:color w:val="0070C0"/>
          <w:sz w:val="20"/>
          <w:szCs w:val="20"/>
          <w:lang w:val="tr-TR"/>
        </w:rPr>
        <w:t xml:space="preserve"> qəbul edə bilə</w:t>
      </w:r>
      <w:r w:rsidR="006671EC" w:rsidRPr="00B243F5">
        <w:rPr>
          <w:rFonts w:ascii="Times New Roman" w:hAnsi="Times New Roman" w:cs="Times New Roman"/>
          <w:color w:val="0070C0"/>
          <w:sz w:val="20"/>
          <w:szCs w:val="20"/>
          <w:lang w:val="tr-TR"/>
        </w:rPr>
        <w:t>rsiniz.</w:t>
      </w:r>
    </w:p>
    <w:p w:rsidR="006671EC" w:rsidRPr="00B243F5" w:rsidRDefault="006671EC" w:rsidP="003B0A1E">
      <w:pPr>
        <w:rPr>
          <w:rFonts w:ascii="Times New Roman" w:hAnsi="Times New Roman" w:cs="Times New Roman"/>
          <w:color w:val="0070C0"/>
          <w:sz w:val="20"/>
          <w:szCs w:val="20"/>
          <w:lang w:val="tr-TR"/>
        </w:rPr>
      </w:pPr>
    </w:p>
    <w:p w:rsidR="00BB09D6" w:rsidRPr="00B243F5" w:rsidRDefault="005B1DA0" w:rsidP="003B0A1E">
      <w:pPr>
        <w:pStyle w:val="a4"/>
        <w:numPr>
          <w:ilvl w:val="0"/>
          <w:numId w:val="3"/>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Şirniyyat olaraq</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pudinq</w:t>
      </w:r>
      <w:r w:rsidR="00BB09D6" w:rsidRPr="00B243F5">
        <w:rPr>
          <w:rFonts w:ascii="Times New Roman" w:hAnsi="Times New Roman" w:cs="Times New Roman"/>
          <w:color w:val="0070C0"/>
          <w:sz w:val="20"/>
          <w:szCs w:val="20"/>
          <w:lang w:val="tr-TR"/>
        </w:rPr>
        <w:t xml:space="preserve">, </w:t>
      </w:r>
      <w:r w:rsidR="00DA7D4B" w:rsidRPr="00B243F5">
        <w:rPr>
          <w:rFonts w:ascii="Times New Roman" w:hAnsi="Times New Roman" w:cs="Times New Roman"/>
          <w:color w:val="0070C0"/>
          <w:sz w:val="20"/>
          <w:szCs w:val="20"/>
          <w:lang w:val="tr-TR"/>
        </w:rPr>
        <w:t>(Dr. Oetker şəkərsiz- az miqd</w:t>
      </w:r>
      <w:r w:rsidR="00BB09D6" w:rsidRPr="00B243F5">
        <w:rPr>
          <w:rFonts w:ascii="Times New Roman" w:hAnsi="Times New Roman" w:cs="Times New Roman"/>
          <w:color w:val="0070C0"/>
          <w:sz w:val="20"/>
          <w:szCs w:val="20"/>
          <w:lang w:val="tr-TR"/>
        </w:rPr>
        <w:t xml:space="preserve">arda toz </w:t>
      </w:r>
      <w:r w:rsidR="00DA7D4B" w:rsidRPr="00B243F5">
        <w:rPr>
          <w:rFonts w:ascii="Times New Roman" w:hAnsi="Times New Roman" w:cs="Times New Roman"/>
          <w:color w:val="0070C0"/>
          <w:sz w:val="20"/>
          <w:szCs w:val="20"/>
          <w:lang w:val="tr-TR"/>
        </w:rPr>
        <w:t>dad</w:t>
      </w:r>
      <w:r w:rsidR="00BB09D6" w:rsidRPr="00B243F5">
        <w:rPr>
          <w:rFonts w:ascii="Times New Roman" w:hAnsi="Times New Roman" w:cs="Times New Roman"/>
          <w:color w:val="0070C0"/>
          <w:sz w:val="20"/>
          <w:szCs w:val="20"/>
          <w:lang w:val="tr-TR"/>
        </w:rPr>
        <w:t xml:space="preserve">landırıcı  </w:t>
      </w:r>
      <w:r w:rsidR="00DA7D4B" w:rsidRPr="00B243F5">
        <w:rPr>
          <w:rFonts w:ascii="Times New Roman" w:hAnsi="Times New Roman" w:cs="Times New Roman"/>
          <w:color w:val="0070C0"/>
          <w:sz w:val="20"/>
          <w:szCs w:val="20"/>
          <w:lang w:val="tr-TR"/>
        </w:rPr>
        <w:t>ilə b</w:t>
      </w:r>
      <w:r w:rsidR="009629D6" w:rsidRPr="00B243F5">
        <w:rPr>
          <w:rFonts w:ascii="Times New Roman" w:hAnsi="Times New Roman" w:cs="Times New Roman"/>
          <w:color w:val="0070C0"/>
          <w:sz w:val="20"/>
          <w:szCs w:val="20"/>
          <w:lang w:val="tr-TR"/>
        </w:rPr>
        <w:t>işir</w:t>
      </w:r>
      <w:r w:rsidR="00DA7D4B" w:rsidRPr="00B243F5">
        <w:rPr>
          <w:rFonts w:ascii="Times New Roman" w:hAnsi="Times New Roman" w:cs="Times New Roman"/>
          <w:color w:val="0070C0"/>
          <w:sz w:val="20"/>
          <w:szCs w:val="20"/>
          <w:lang w:val="tr-TR"/>
        </w:rPr>
        <w:t>ərə</w:t>
      </w:r>
      <w:r w:rsidR="009629D6" w:rsidRPr="00B243F5">
        <w:rPr>
          <w:rFonts w:ascii="Times New Roman" w:hAnsi="Times New Roman" w:cs="Times New Roman"/>
          <w:color w:val="0070C0"/>
          <w:sz w:val="20"/>
          <w:szCs w:val="20"/>
          <w:lang w:val="tr-TR"/>
        </w:rPr>
        <w:t>k</w:t>
      </w:r>
      <w:r w:rsidR="00BB09D6" w:rsidRPr="00B243F5">
        <w:rPr>
          <w:rFonts w:ascii="Times New Roman" w:hAnsi="Times New Roman" w:cs="Times New Roman"/>
          <w:color w:val="0070C0"/>
          <w:sz w:val="20"/>
          <w:szCs w:val="20"/>
          <w:lang w:val="tr-TR"/>
        </w:rPr>
        <w:t xml:space="preserve">) </w:t>
      </w:r>
      <w:r w:rsidR="00DA7D4B" w:rsidRPr="00B243F5">
        <w:rPr>
          <w:rFonts w:ascii="Times New Roman" w:hAnsi="Times New Roman" w:cs="Times New Roman"/>
          <w:color w:val="0070C0"/>
          <w:sz w:val="20"/>
          <w:szCs w:val="20"/>
          <w:lang w:val="tr-TR"/>
        </w:rPr>
        <w:t>qəbul edə bilə</w:t>
      </w:r>
      <w:r w:rsidR="00BB09D6" w:rsidRPr="00B243F5">
        <w:rPr>
          <w:rFonts w:ascii="Times New Roman" w:hAnsi="Times New Roman" w:cs="Times New Roman"/>
          <w:color w:val="0070C0"/>
          <w:sz w:val="20"/>
          <w:szCs w:val="20"/>
          <w:lang w:val="tr-TR"/>
        </w:rPr>
        <w:t>rsiniz.</w:t>
      </w:r>
    </w:p>
    <w:p w:rsidR="00BB09D6" w:rsidRPr="00B243F5" w:rsidRDefault="00BB09D6" w:rsidP="003B0A1E">
      <w:pPr>
        <w:rPr>
          <w:rFonts w:ascii="Times New Roman" w:hAnsi="Times New Roman" w:cs="Times New Roman"/>
          <w:color w:val="0070C0"/>
          <w:sz w:val="20"/>
          <w:szCs w:val="20"/>
          <w:lang w:val="tr-TR"/>
        </w:rPr>
      </w:pPr>
    </w:p>
    <w:p w:rsidR="006671EC" w:rsidRPr="00B243F5" w:rsidRDefault="006671EC" w:rsidP="003B0A1E">
      <w:pPr>
        <w:rPr>
          <w:rFonts w:ascii="Times New Roman" w:hAnsi="Times New Roman" w:cs="Times New Roman"/>
          <w:color w:val="0070C0"/>
          <w:sz w:val="20"/>
          <w:szCs w:val="20"/>
          <w:lang w:val="tr-TR"/>
        </w:rPr>
      </w:pPr>
    </w:p>
    <w:p w:rsidR="009629D6" w:rsidRPr="00B243F5" w:rsidRDefault="009629D6" w:rsidP="003B0A1E">
      <w:pPr>
        <w:rPr>
          <w:rFonts w:ascii="Times New Roman" w:hAnsi="Times New Roman" w:cs="Times New Roman"/>
          <w:color w:val="0070C0"/>
          <w:sz w:val="22"/>
          <w:szCs w:val="22"/>
          <w:lang w:val="tr-TR"/>
        </w:rPr>
      </w:pPr>
      <w:r w:rsidRPr="00B243F5">
        <w:rPr>
          <w:rFonts w:ascii="Times New Roman" w:hAnsi="Times New Roman" w:cs="Times New Roman"/>
          <w:color w:val="0070C0"/>
          <w:sz w:val="22"/>
          <w:szCs w:val="22"/>
          <w:lang w:val="tr-TR"/>
        </w:rPr>
        <w:t xml:space="preserve">Yukarıdaki </w:t>
      </w:r>
      <w:r w:rsidR="00DA7D4B" w:rsidRPr="00B243F5">
        <w:rPr>
          <w:rFonts w:ascii="Times New Roman" w:hAnsi="Times New Roman" w:cs="Times New Roman"/>
          <w:color w:val="0070C0"/>
          <w:sz w:val="22"/>
          <w:szCs w:val="22"/>
          <w:lang w:val="tr-TR"/>
        </w:rPr>
        <w:t>qidalara əlavə olaraq</w:t>
      </w:r>
      <w:r w:rsidRPr="00B243F5">
        <w:rPr>
          <w:rFonts w:ascii="Times New Roman" w:hAnsi="Times New Roman" w:cs="Times New Roman"/>
          <w:color w:val="0070C0"/>
          <w:sz w:val="22"/>
          <w:szCs w:val="22"/>
          <w:lang w:val="tr-TR"/>
        </w:rPr>
        <w:t xml:space="preserve"> </w:t>
      </w:r>
      <w:r w:rsidR="005B1DA0" w:rsidRPr="00B243F5">
        <w:rPr>
          <w:rFonts w:ascii="Times New Roman" w:hAnsi="Times New Roman" w:cs="Times New Roman"/>
          <w:color w:val="FF0000"/>
          <w:sz w:val="22"/>
          <w:szCs w:val="22"/>
          <w:lang w:val="tr-TR"/>
        </w:rPr>
        <w:t>21</w:t>
      </w:r>
      <w:r w:rsidR="00DA7D4B" w:rsidRPr="00B243F5">
        <w:rPr>
          <w:rFonts w:ascii="Times New Roman" w:hAnsi="Times New Roman" w:cs="Times New Roman"/>
          <w:color w:val="FF0000"/>
          <w:sz w:val="22"/>
          <w:szCs w:val="22"/>
          <w:lang w:val="tr-TR"/>
        </w:rPr>
        <w:t>-ci g</w:t>
      </w:r>
      <w:r w:rsidR="005B1DA0" w:rsidRPr="00B243F5">
        <w:rPr>
          <w:rFonts w:ascii="Times New Roman" w:hAnsi="Times New Roman" w:cs="Times New Roman"/>
          <w:color w:val="FF0000"/>
          <w:sz w:val="22"/>
          <w:szCs w:val="22"/>
          <w:lang w:val="tr-TR"/>
        </w:rPr>
        <w:t>ündə</w:t>
      </w:r>
      <w:r w:rsidR="00DA7D4B" w:rsidRPr="00B243F5">
        <w:rPr>
          <w:rFonts w:ascii="Times New Roman" w:hAnsi="Times New Roman" w:cs="Times New Roman"/>
          <w:color w:val="FF0000"/>
          <w:sz w:val="22"/>
          <w:szCs w:val="22"/>
          <w:lang w:val="tr-TR"/>
        </w:rPr>
        <w:t>n e</w:t>
      </w:r>
      <w:r w:rsidRPr="00B243F5">
        <w:rPr>
          <w:rFonts w:ascii="Times New Roman" w:hAnsi="Times New Roman" w:cs="Times New Roman"/>
          <w:color w:val="FF0000"/>
          <w:sz w:val="22"/>
          <w:szCs w:val="22"/>
          <w:lang w:val="tr-TR"/>
        </w:rPr>
        <w:t xml:space="preserve">tibaren </w:t>
      </w:r>
      <w:r w:rsidR="00DA7D4B" w:rsidRPr="00B243F5">
        <w:rPr>
          <w:rFonts w:ascii="Times New Roman" w:hAnsi="Times New Roman" w:cs="Times New Roman"/>
          <w:color w:val="0070C0"/>
          <w:sz w:val="22"/>
          <w:szCs w:val="22"/>
          <w:lang w:val="tr-TR"/>
        </w:rPr>
        <w:t>qəbul edəcəy</w:t>
      </w:r>
      <w:r w:rsidR="0072440D" w:rsidRPr="00B243F5">
        <w:rPr>
          <w:rFonts w:ascii="Times New Roman" w:hAnsi="Times New Roman" w:cs="Times New Roman"/>
          <w:color w:val="0070C0"/>
          <w:sz w:val="22"/>
          <w:szCs w:val="22"/>
          <w:lang w:val="tr-TR"/>
        </w:rPr>
        <w:t xml:space="preserve">iniz </w:t>
      </w:r>
      <w:r w:rsidR="00DA7D4B" w:rsidRPr="00B243F5">
        <w:rPr>
          <w:rFonts w:ascii="Times New Roman" w:hAnsi="Times New Roman" w:cs="Times New Roman"/>
          <w:color w:val="0070C0"/>
          <w:sz w:val="22"/>
          <w:szCs w:val="22"/>
          <w:lang w:val="tr-TR"/>
        </w:rPr>
        <w:t>qidala</w:t>
      </w:r>
      <w:r w:rsidR="0072440D" w:rsidRPr="00B243F5">
        <w:rPr>
          <w:rFonts w:ascii="Times New Roman" w:hAnsi="Times New Roman" w:cs="Times New Roman"/>
          <w:color w:val="0070C0"/>
          <w:sz w:val="22"/>
          <w:szCs w:val="22"/>
          <w:lang w:val="tr-TR"/>
        </w:rPr>
        <w:t>r:</w:t>
      </w:r>
    </w:p>
    <w:p w:rsidR="009629D6" w:rsidRPr="00B243F5" w:rsidRDefault="009629D6" w:rsidP="003B0A1E">
      <w:pPr>
        <w:rPr>
          <w:rFonts w:ascii="Times New Roman" w:hAnsi="Times New Roman" w:cs="Times New Roman"/>
          <w:color w:val="0070C0"/>
          <w:sz w:val="20"/>
          <w:szCs w:val="20"/>
          <w:lang w:val="tr-TR"/>
        </w:rPr>
      </w:pPr>
    </w:p>
    <w:p w:rsidR="00BB09D6" w:rsidRPr="00B243F5" w:rsidRDefault="00DA7D4B" w:rsidP="003B0A1E">
      <w:pPr>
        <w:pStyle w:val="a4"/>
        <w:numPr>
          <w:ilvl w:val="0"/>
          <w:numId w:val="5"/>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Bu həftəyə kəçərkən diqqətli olmalısınız. Mədədəki tikişləriniz yaxşılaşma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mərhələsindədi</w:t>
      </w:r>
      <w:r w:rsidR="00BB09D6" w:rsidRPr="00B243F5">
        <w:rPr>
          <w:rFonts w:ascii="Times New Roman" w:hAnsi="Times New Roman" w:cs="Times New Roman"/>
          <w:color w:val="0070C0"/>
          <w:sz w:val="20"/>
          <w:szCs w:val="20"/>
          <w:lang w:val="tr-TR"/>
        </w:rPr>
        <w:t xml:space="preserve">r. </w:t>
      </w:r>
    </w:p>
    <w:p w:rsidR="006671EC" w:rsidRPr="00B243F5" w:rsidRDefault="006671EC" w:rsidP="003B0A1E">
      <w:pPr>
        <w:pStyle w:val="a4"/>
        <w:ind w:left="360"/>
        <w:rPr>
          <w:rFonts w:ascii="Times New Roman" w:hAnsi="Times New Roman" w:cs="Times New Roman"/>
          <w:color w:val="0070C0"/>
          <w:sz w:val="20"/>
          <w:szCs w:val="20"/>
          <w:lang w:val="tr-TR"/>
        </w:rPr>
      </w:pPr>
    </w:p>
    <w:p w:rsidR="006671EC" w:rsidRPr="00B243F5" w:rsidRDefault="00BB09D6" w:rsidP="003B0A1E">
      <w:pPr>
        <w:pStyle w:val="a4"/>
        <w:numPr>
          <w:ilvl w:val="0"/>
          <w:numId w:val="5"/>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Bu </w:t>
      </w:r>
      <w:r w:rsidR="00DA7D4B" w:rsidRPr="00B243F5">
        <w:rPr>
          <w:rFonts w:ascii="Times New Roman" w:hAnsi="Times New Roman" w:cs="Times New Roman"/>
          <w:color w:val="0070C0"/>
          <w:sz w:val="20"/>
          <w:szCs w:val="20"/>
          <w:lang w:val="tr-TR"/>
        </w:rPr>
        <w:t>mərhələdə</w:t>
      </w:r>
      <w:r w:rsidRPr="00B243F5">
        <w:rPr>
          <w:rFonts w:ascii="Times New Roman" w:hAnsi="Times New Roman" w:cs="Times New Roman"/>
          <w:color w:val="0070C0"/>
          <w:sz w:val="20"/>
          <w:szCs w:val="20"/>
          <w:lang w:val="tr-TR"/>
        </w:rPr>
        <w:t xml:space="preserve">ki </w:t>
      </w:r>
      <w:r w:rsidR="00DA7D4B" w:rsidRPr="00B243F5">
        <w:rPr>
          <w:rFonts w:ascii="Times New Roman" w:hAnsi="Times New Roman" w:cs="Times New Roman"/>
          <w:color w:val="0070C0"/>
          <w:sz w:val="20"/>
          <w:szCs w:val="20"/>
          <w:lang w:val="tr-TR"/>
        </w:rPr>
        <w:t xml:space="preserve">qidaların </w:t>
      </w:r>
      <w:r w:rsidRPr="00B243F5">
        <w:rPr>
          <w:rFonts w:ascii="Times New Roman" w:hAnsi="Times New Roman" w:cs="Times New Roman"/>
          <w:color w:val="0070C0"/>
          <w:sz w:val="20"/>
          <w:szCs w:val="20"/>
          <w:lang w:val="tr-TR"/>
        </w:rPr>
        <w:t xml:space="preserve"> yum</w:t>
      </w:r>
      <w:r w:rsidR="00DA7D4B" w:rsidRPr="00B243F5">
        <w:rPr>
          <w:rFonts w:ascii="Times New Roman" w:hAnsi="Times New Roman" w:cs="Times New Roman"/>
          <w:color w:val="0070C0"/>
          <w:sz w:val="20"/>
          <w:szCs w:val="20"/>
          <w:lang w:val="tr-TR"/>
        </w:rPr>
        <w:t>şaq</w:t>
      </w:r>
      <w:r w:rsidRPr="00B243F5">
        <w:rPr>
          <w:rFonts w:ascii="Times New Roman" w:hAnsi="Times New Roman" w:cs="Times New Roman"/>
          <w:color w:val="0070C0"/>
          <w:sz w:val="20"/>
          <w:szCs w:val="20"/>
          <w:lang w:val="tr-TR"/>
        </w:rPr>
        <w:t xml:space="preserve"> </w:t>
      </w:r>
      <w:r w:rsidR="00DA7D4B" w:rsidRPr="00B243F5">
        <w:rPr>
          <w:rFonts w:ascii="Times New Roman" w:hAnsi="Times New Roman" w:cs="Times New Roman"/>
          <w:color w:val="0070C0"/>
          <w:sz w:val="20"/>
          <w:szCs w:val="20"/>
          <w:lang w:val="tr-TR"/>
        </w:rPr>
        <w:t>halda və</w:t>
      </w:r>
      <w:r w:rsidRPr="00B243F5">
        <w:rPr>
          <w:rFonts w:ascii="Times New Roman" w:hAnsi="Times New Roman" w:cs="Times New Roman"/>
          <w:color w:val="0070C0"/>
          <w:sz w:val="20"/>
          <w:szCs w:val="20"/>
          <w:lang w:val="tr-TR"/>
        </w:rPr>
        <w:t xml:space="preserve"> sulu olmasına </w:t>
      </w:r>
      <w:r w:rsidR="00DA7D4B" w:rsidRPr="00B243F5">
        <w:rPr>
          <w:rFonts w:ascii="Times New Roman" w:hAnsi="Times New Roman" w:cs="Times New Roman"/>
          <w:color w:val="0070C0"/>
          <w:sz w:val="20"/>
          <w:szCs w:val="20"/>
          <w:lang w:val="tr-TR"/>
        </w:rPr>
        <w:t>diqqət edin</w:t>
      </w:r>
      <w:r w:rsidRPr="00B243F5">
        <w:rPr>
          <w:rFonts w:ascii="Times New Roman" w:hAnsi="Times New Roman" w:cs="Times New Roman"/>
          <w:color w:val="0070C0"/>
          <w:sz w:val="20"/>
          <w:szCs w:val="20"/>
          <w:lang w:val="tr-TR"/>
        </w:rPr>
        <w:t xml:space="preserve">. Bu </w:t>
      </w:r>
      <w:r w:rsidR="00DA7D4B" w:rsidRPr="00B243F5">
        <w:rPr>
          <w:rFonts w:ascii="Times New Roman" w:hAnsi="Times New Roman" w:cs="Times New Roman"/>
          <w:color w:val="0070C0"/>
          <w:sz w:val="20"/>
          <w:szCs w:val="20"/>
          <w:lang w:val="tr-TR"/>
        </w:rPr>
        <w:t>mərhələdə</w:t>
      </w:r>
      <w:r w:rsidRPr="00B243F5">
        <w:rPr>
          <w:rFonts w:ascii="Times New Roman" w:hAnsi="Times New Roman" w:cs="Times New Roman"/>
          <w:color w:val="0070C0"/>
          <w:sz w:val="20"/>
          <w:szCs w:val="20"/>
          <w:lang w:val="tr-TR"/>
        </w:rPr>
        <w:t xml:space="preserve"> d</w:t>
      </w:r>
      <w:r w:rsidR="00DA7D4B" w:rsidRPr="00B243F5">
        <w:rPr>
          <w:rFonts w:ascii="Times New Roman" w:hAnsi="Times New Roman" w:cs="Times New Roman"/>
          <w:color w:val="0070C0"/>
          <w:sz w:val="20"/>
          <w:szCs w:val="20"/>
          <w:lang w:val="tr-TR"/>
        </w:rPr>
        <w:t xml:space="preserve">ə qidaların </w:t>
      </w:r>
      <w:r w:rsidRPr="00B243F5">
        <w:rPr>
          <w:rFonts w:ascii="Times New Roman" w:hAnsi="Times New Roman" w:cs="Times New Roman"/>
          <w:color w:val="0070C0"/>
          <w:sz w:val="20"/>
          <w:szCs w:val="20"/>
          <w:lang w:val="tr-TR"/>
        </w:rPr>
        <w:t xml:space="preserve"> </w:t>
      </w:r>
      <w:r w:rsidR="00DA7D4B" w:rsidRPr="00B243F5">
        <w:rPr>
          <w:rFonts w:ascii="Times New Roman" w:hAnsi="Times New Roman" w:cs="Times New Roman"/>
          <w:color w:val="0070C0"/>
          <w:sz w:val="20"/>
          <w:szCs w:val="20"/>
          <w:lang w:val="tr-TR"/>
        </w:rPr>
        <w:t>çəngəlin arxası ilə əzilmə</w:t>
      </w:r>
      <w:r w:rsidR="006671EC" w:rsidRPr="00B243F5">
        <w:rPr>
          <w:rFonts w:ascii="Times New Roman" w:hAnsi="Times New Roman" w:cs="Times New Roman"/>
          <w:color w:val="0070C0"/>
          <w:sz w:val="20"/>
          <w:szCs w:val="20"/>
          <w:lang w:val="tr-TR"/>
        </w:rPr>
        <w:t xml:space="preserve">si </w:t>
      </w:r>
      <w:r w:rsidR="00712EB6" w:rsidRPr="00B243F5">
        <w:rPr>
          <w:rFonts w:ascii="Times New Roman" w:hAnsi="Times New Roman" w:cs="Times New Roman"/>
          <w:color w:val="0070C0"/>
          <w:sz w:val="20"/>
          <w:szCs w:val="20"/>
          <w:lang w:val="tr-TR"/>
        </w:rPr>
        <w:t>vacibdir</w:t>
      </w:r>
      <w:r w:rsidR="006671EC" w:rsidRPr="00B243F5">
        <w:rPr>
          <w:rFonts w:ascii="Times New Roman" w:hAnsi="Times New Roman" w:cs="Times New Roman"/>
          <w:color w:val="0070C0"/>
          <w:sz w:val="20"/>
          <w:szCs w:val="20"/>
          <w:lang w:val="tr-TR"/>
        </w:rPr>
        <w:t>.</w:t>
      </w:r>
    </w:p>
    <w:p w:rsidR="006671EC" w:rsidRPr="00B243F5" w:rsidRDefault="006671EC" w:rsidP="003B0A1E">
      <w:pPr>
        <w:rPr>
          <w:rFonts w:ascii="Times New Roman" w:hAnsi="Times New Roman" w:cs="Times New Roman"/>
          <w:color w:val="0070C0"/>
          <w:sz w:val="20"/>
          <w:szCs w:val="20"/>
          <w:lang w:val="tr-TR"/>
        </w:rPr>
      </w:pPr>
    </w:p>
    <w:p w:rsidR="00BB09D6" w:rsidRPr="00B243F5" w:rsidRDefault="00DA7D4B" w:rsidP="003B0A1E">
      <w:pPr>
        <w:pStyle w:val="a4"/>
        <w:numPr>
          <w:ilvl w:val="0"/>
          <w:numId w:val="5"/>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Təxminən </w:t>
      </w:r>
      <w:r w:rsidR="002B713B" w:rsidRPr="00B243F5">
        <w:rPr>
          <w:rFonts w:ascii="Times New Roman" w:hAnsi="Times New Roman" w:cs="Times New Roman"/>
          <w:color w:val="0070C0"/>
          <w:sz w:val="20"/>
          <w:szCs w:val="20"/>
          <w:lang w:val="tr-TR"/>
        </w:rPr>
        <w:t xml:space="preserve"> 1 </w:t>
      </w:r>
      <w:r w:rsidRPr="00B243F5">
        <w:rPr>
          <w:rFonts w:ascii="Times New Roman" w:hAnsi="Times New Roman" w:cs="Times New Roman"/>
          <w:color w:val="0070C0"/>
          <w:sz w:val="20"/>
          <w:szCs w:val="20"/>
          <w:lang w:val="tr-TR"/>
        </w:rPr>
        <w:t xml:space="preserve">su stəkanından </w:t>
      </w:r>
      <w:r w:rsidR="002B713B" w:rsidRPr="00B243F5">
        <w:rPr>
          <w:rFonts w:ascii="Times New Roman" w:hAnsi="Times New Roman" w:cs="Times New Roman"/>
          <w:color w:val="0070C0"/>
          <w:sz w:val="20"/>
          <w:szCs w:val="20"/>
          <w:lang w:val="tr-TR"/>
        </w:rPr>
        <w:t>(ortalama 100 mL)</w:t>
      </w:r>
      <w:r w:rsidR="00712EB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çox yemək qəbul etməkdən uzaq durun</w:t>
      </w:r>
      <w:r w:rsidR="00BB09D6" w:rsidRPr="00B243F5">
        <w:rPr>
          <w:rFonts w:ascii="Times New Roman" w:hAnsi="Times New Roman" w:cs="Times New Roman"/>
          <w:color w:val="0070C0"/>
          <w:sz w:val="20"/>
          <w:szCs w:val="20"/>
          <w:lang w:val="tr-TR"/>
        </w:rPr>
        <w:t xml:space="preserve">. </w:t>
      </w:r>
    </w:p>
    <w:p w:rsidR="006671EC" w:rsidRPr="00B243F5" w:rsidRDefault="006671EC" w:rsidP="003B0A1E">
      <w:pPr>
        <w:rPr>
          <w:rFonts w:ascii="Times New Roman" w:hAnsi="Times New Roman" w:cs="Times New Roman"/>
          <w:color w:val="0070C0"/>
          <w:sz w:val="20"/>
          <w:szCs w:val="20"/>
          <w:lang w:val="tr-TR"/>
        </w:rPr>
      </w:pPr>
    </w:p>
    <w:p w:rsidR="006671EC" w:rsidRPr="00B243F5" w:rsidRDefault="00DA7D4B" w:rsidP="003B0A1E">
      <w:pPr>
        <w:pStyle w:val="a4"/>
        <w:numPr>
          <w:ilvl w:val="0"/>
          <w:numId w:val="5"/>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Yaxşı  b</w:t>
      </w:r>
      <w:r w:rsidR="006671EC" w:rsidRPr="00B243F5">
        <w:rPr>
          <w:rFonts w:ascii="Times New Roman" w:hAnsi="Times New Roman" w:cs="Times New Roman"/>
          <w:color w:val="0070C0"/>
          <w:sz w:val="20"/>
          <w:szCs w:val="20"/>
          <w:lang w:val="tr-TR"/>
        </w:rPr>
        <w:t xml:space="preserve">işmiş </w:t>
      </w:r>
      <w:r w:rsidRPr="00B243F5">
        <w:rPr>
          <w:rFonts w:ascii="Times New Roman" w:hAnsi="Times New Roman" w:cs="Times New Roman"/>
          <w:color w:val="0070C0"/>
          <w:sz w:val="20"/>
          <w:szCs w:val="20"/>
          <w:lang w:val="tr-TR"/>
        </w:rPr>
        <w:t>tərəvəzləri</w:t>
      </w:r>
      <w:r w:rsidR="002B713B" w:rsidRPr="00B243F5">
        <w:rPr>
          <w:rFonts w:ascii="Times New Roman" w:hAnsi="Times New Roman" w:cs="Times New Roman"/>
          <w:color w:val="0070C0"/>
          <w:sz w:val="20"/>
          <w:szCs w:val="20"/>
          <w:lang w:val="tr-TR"/>
        </w:rPr>
        <w:t>,</w:t>
      </w:r>
      <w:r w:rsidR="006671EC"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çəngəl ilə əzərək və </w:t>
      </w:r>
      <w:r w:rsidR="002B713B" w:rsidRPr="00B243F5">
        <w:rPr>
          <w:rFonts w:ascii="Times New Roman" w:hAnsi="Times New Roman" w:cs="Times New Roman"/>
          <w:color w:val="0070C0"/>
          <w:sz w:val="20"/>
          <w:szCs w:val="20"/>
          <w:lang w:val="tr-TR"/>
        </w:rPr>
        <w:t>ya blender</w:t>
      </w:r>
      <w:r w:rsidR="00BD587A" w:rsidRPr="00B243F5">
        <w:rPr>
          <w:rFonts w:ascii="Times New Roman" w:hAnsi="Times New Roman" w:cs="Times New Roman"/>
          <w:color w:val="0070C0"/>
          <w:sz w:val="20"/>
          <w:szCs w:val="20"/>
          <w:lang w:val="tr-TR"/>
        </w:rPr>
        <w:t>’</w:t>
      </w:r>
      <w:r w:rsidRPr="00B243F5">
        <w:rPr>
          <w:rFonts w:ascii="Times New Roman" w:hAnsi="Times New Roman" w:cs="Times New Roman"/>
          <w:color w:val="0070C0"/>
          <w:sz w:val="20"/>
          <w:szCs w:val="20"/>
          <w:lang w:val="tr-TR"/>
        </w:rPr>
        <w:t>də</w:t>
      </w:r>
      <w:r w:rsidR="002B713B" w:rsidRPr="00B243F5">
        <w:rPr>
          <w:rFonts w:ascii="Times New Roman" w:hAnsi="Times New Roman" w:cs="Times New Roman"/>
          <w:color w:val="0070C0"/>
          <w:sz w:val="20"/>
          <w:szCs w:val="20"/>
          <w:lang w:val="tr-TR"/>
        </w:rPr>
        <w:t xml:space="preserve">n </w:t>
      </w:r>
      <w:r w:rsidRPr="00B243F5">
        <w:rPr>
          <w:rFonts w:ascii="Times New Roman" w:hAnsi="Times New Roman" w:cs="Times New Roman"/>
          <w:color w:val="0070C0"/>
          <w:sz w:val="20"/>
          <w:szCs w:val="20"/>
          <w:lang w:val="tr-TR"/>
        </w:rPr>
        <w:t>keçirdərə</w:t>
      </w:r>
      <w:r w:rsidR="002B713B" w:rsidRPr="00B243F5">
        <w:rPr>
          <w:rFonts w:ascii="Times New Roman" w:hAnsi="Times New Roman" w:cs="Times New Roman"/>
          <w:color w:val="0070C0"/>
          <w:sz w:val="20"/>
          <w:szCs w:val="20"/>
          <w:lang w:val="tr-TR"/>
        </w:rPr>
        <w:t xml:space="preserve">k </w:t>
      </w:r>
      <w:r w:rsidRPr="00B243F5">
        <w:rPr>
          <w:rFonts w:ascii="Times New Roman" w:hAnsi="Times New Roman" w:cs="Times New Roman"/>
          <w:color w:val="0070C0"/>
          <w:sz w:val="20"/>
          <w:szCs w:val="20"/>
          <w:lang w:val="tr-TR"/>
        </w:rPr>
        <w:t>qəbul edə bilərsiniz</w:t>
      </w:r>
      <w:r w:rsidR="006671EC" w:rsidRPr="00B243F5">
        <w:rPr>
          <w:rFonts w:ascii="Times New Roman" w:hAnsi="Times New Roman" w:cs="Times New Roman"/>
          <w:color w:val="0070C0"/>
          <w:sz w:val="20"/>
          <w:szCs w:val="20"/>
          <w:lang w:val="tr-TR"/>
        </w:rPr>
        <w:t>.</w:t>
      </w:r>
    </w:p>
    <w:p w:rsidR="006671EC" w:rsidRPr="00B243F5" w:rsidRDefault="006671EC" w:rsidP="003B0A1E">
      <w:pPr>
        <w:rPr>
          <w:rFonts w:ascii="Times New Roman" w:hAnsi="Times New Roman" w:cs="Times New Roman"/>
          <w:color w:val="0070C0"/>
          <w:sz w:val="20"/>
          <w:szCs w:val="20"/>
          <w:lang w:val="tr-TR"/>
        </w:rPr>
      </w:pPr>
    </w:p>
    <w:p w:rsidR="006671EC" w:rsidRPr="00B243F5" w:rsidRDefault="006671EC" w:rsidP="003B0A1E">
      <w:pPr>
        <w:pStyle w:val="a4"/>
        <w:numPr>
          <w:ilvl w:val="0"/>
          <w:numId w:val="5"/>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T</w:t>
      </w:r>
      <w:r w:rsidR="00DA7D4B" w:rsidRPr="00B243F5">
        <w:rPr>
          <w:rFonts w:ascii="Times New Roman" w:hAnsi="Times New Roman" w:cs="Times New Roman"/>
          <w:color w:val="0070C0"/>
          <w:sz w:val="20"/>
          <w:szCs w:val="20"/>
          <w:lang w:val="tr-TR"/>
        </w:rPr>
        <w:t>əzə  mövsüm balıq</w:t>
      </w:r>
      <w:r w:rsidR="000A4762" w:rsidRPr="00B243F5">
        <w:rPr>
          <w:rFonts w:ascii="Times New Roman" w:hAnsi="Times New Roman" w:cs="Times New Roman"/>
          <w:color w:val="0070C0"/>
          <w:sz w:val="20"/>
          <w:szCs w:val="20"/>
          <w:lang w:val="tr-TR"/>
        </w:rPr>
        <w:t>ları (yağda q</w:t>
      </w:r>
      <w:r w:rsidR="003161FC" w:rsidRPr="00B243F5">
        <w:rPr>
          <w:rFonts w:ascii="Times New Roman" w:hAnsi="Times New Roman" w:cs="Times New Roman"/>
          <w:color w:val="0070C0"/>
          <w:sz w:val="20"/>
          <w:szCs w:val="20"/>
          <w:lang w:val="tr-TR"/>
        </w:rPr>
        <w:t>ızardılmamış) qılçıq</w:t>
      </w:r>
      <w:r w:rsidRPr="00B243F5">
        <w:rPr>
          <w:rFonts w:ascii="Times New Roman" w:hAnsi="Times New Roman" w:cs="Times New Roman"/>
          <w:color w:val="0070C0"/>
          <w:sz w:val="20"/>
          <w:szCs w:val="20"/>
          <w:lang w:val="tr-TR"/>
        </w:rPr>
        <w:t>larına di</w:t>
      </w:r>
      <w:r w:rsidR="003161FC" w:rsidRPr="00B243F5">
        <w:rPr>
          <w:rFonts w:ascii="Times New Roman" w:hAnsi="Times New Roman" w:cs="Times New Roman"/>
          <w:color w:val="0070C0"/>
          <w:sz w:val="20"/>
          <w:szCs w:val="20"/>
          <w:lang w:val="tr-TR"/>
        </w:rPr>
        <w:t>qqət edilərə</w:t>
      </w:r>
      <w:r w:rsidRPr="00B243F5">
        <w:rPr>
          <w:rFonts w:ascii="Times New Roman" w:hAnsi="Times New Roman" w:cs="Times New Roman"/>
          <w:color w:val="0070C0"/>
          <w:sz w:val="20"/>
          <w:szCs w:val="20"/>
          <w:lang w:val="tr-TR"/>
        </w:rPr>
        <w:t>k buğ</w:t>
      </w:r>
      <w:r w:rsidR="003161FC" w:rsidRPr="00B243F5">
        <w:rPr>
          <w:rFonts w:ascii="Times New Roman" w:hAnsi="Times New Roman" w:cs="Times New Roman"/>
          <w:color w:val="0070C0"/>
          <w:sz w:val="20"/>
          <w:szCs w:val="20"/>
          <w:lang w:val="tr-TR"/>
        </w:rPr>
        <w:t xml:space="preserve">lama şəklində </w:t>
      </w:r>
      <w:r w:rsidR="009E10CF" w:rsidRPr="00B243F5">
        <w:rPr>
          <w:rFonts w:ascii="Times New Roman" w:hAnsi="Times New Roman" w:cs="Times New Roman"/>
          <w:color w:val="0070C0"/>
          <w:sz w:val="20"/>
          <w:szCs w:val="20"/>
          <w:lang w:val="tr-TR"/>
        </w:rPr>
        <w:t xml:space="preserve"> və ya sobada </w:t>
      </w:r>
      <w:r w:rsidR="003161FC" w:rsidRPr="00B243F5">
        <w:rPr>
          <w:rFonts w:ascii="Times New Roman" w:hAnsi="Times New Roman" w:cs="Times New Roman"/>
          <w:color w:val="0070C0"/>
          <w:sz w:val="20"/>
          <w:szCs w:val="20"/>
          <w:lang w:val="tr-TR"/>
        </w:rPr>
        <w:t>bişirilərək qəbul edə bilərsiniz.</w:t>
      </w:r>
      <w:r w:rsidRPr="00B243F5">
        <w:rPr>
          <w:rFonts w:ascii="Times New Roman" w:hAnsi="Times New Roman" w:cs="Times New Roman"/>
          <w:color w:val="0070C0"/>
          <w:sz w:val="20"/>
          <w:szCs w:val="20"/>
          <w:lang w:val="tr-TR"/>
        </w:rPr>
        <w:t xml:space="preserve"> </w:t>
      </w:r>
    </w:p>
    <w:p w:rsidR="006671EC" w:rsidRPr="00B243F5" w:rsidRDefault="006671EC" w:rsidP="003B0A1E">
      <w:pPr>
        <w:rPr>
          <w:rFonts w:ascii="Times New Roman" w:hAnsi="Times New Roman" w:cs="Times New Roman"/>
          <w:color w:val="0070C0"/>
          <w:sz w:val="20"/>
          <w:szCs w:val="20"/>
          <w:lang w:val="tr-TR"/>
        </w:rPr>
      </w:pPr>
    </w:p>
    <w:p w:rsidR="006671EC" w:rsidRPr="00B243F5" w:rsidRDefault="003161FC" w:rsidP="003B0A1E">
      <w:pPr>
        <w:pStyle w:val="a4"/>
        <w:numPr>
          <w:ilvl w:val="0"/>
          <w:numId w:val="5"/>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Meyvə olaraq</w:t>
      </w:r>
      <w:r w:rsidR="006671EC"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banan, q</w:t>
      </w:r>
      <w:r w:rsidR="006671EC" w:rsidRPr="00B243F5">
        <w:rPr>
          <w:rFonts w:ascii="Times New Roman" w:hAnsi="Times New Roman" w:cs="Times New Roman"/>
          <w:color w:val="0070C0"/>
          <w:sz w:val="20"/>
          <w:szCs w:val="20"/>
          <w:lang w:val="tr-TR"/>
        </w:rPr>
        <w:t>a</w:t>
      </w:r>
      <w:r w:rsidRPr="00B243F5">
        <w:rPr>
          <w:rFonts w:ascii="Times New Roman" w:hAnsi="Times New Roman" w:cs="Times New Roman"/>
          <w:color w:val="0070C0"/>
          <w:sz w:val="20"/>
          <w:szCs w:val="20"/>
          <w:lang w:val="tr-TR"/>
        </w:rPr>
        <w:t xml:space="preserve">bığı soyulmuş ve rəndələnmiş alma, qabığı soyulmuş şəftəli, </w:t>
      </w:r>
      <w:r w:rsidR="00463530" w:rsidRPr="00B243F5">
        <w:rPr>
          <w:rFonts w:ascii="Times New Roman" w:hAnsi="Times New Roman" w:cs="Times New Roman"/>
          <w:color w:val="0070C0"/>
          <w:sz w:val="20"/>
          <w:szCs w:val="20"/>
          <w:lang w:val="tr-TR"/>
        </w:rPr>
        <w:t>ərik</w:t>
      </w:r>
      <w:r w:rsidRPr="00B243F5">
        <w:rPr>
          <w:rFonts w:ascii="Times New Roman" w:hAnsi="Times New Roman" w:cs="Times New Roman"/>
          <w:color w:val="0070C0"/>
          <w:sz w:val="20"/>
          <w:szCs w:val="20"/>
          <w:lang w:val="tr-TR"/>
        </w:rPr>
        <w:t>, qabığı</w:t>
      </w:r>
      <w:r w:rsidR="009E3C49" w:rsidRPr="00B243F5">
        <w:rPr>
          <w:rFonts w:ascii="Times New Roman" w:hAnsi="Times New Roman" w:cs="Times New Roman"/>
          <w:color w:val="0070C0"/>
          <w:sz w:val="20"/>
          <w:szCs w:val="20"/>
          <w:lang w:val="tr-TR"/>
        </w:rPr>
        <w:t xml:space="preserve"> soyulmuş incil</w:t>
      </w:r>
      <w:r w:rsidR="006671EC" w:rsidRPr="00B243F5">
        <w:rPr>
          <w:rFonts w:ascii="Times New Roman" w:hAnsi="Times New Roman" w:cs="Times New Roman"/>
          <w:color w:val="0070C0"/>
          <w:sz w:val="20"/>
          <w:szCs w:val="20"/>
          <w:lang w:val="tr-TR"/>
        </w:rPr>
        <w:t xml:space="preserve"> </w:t>
      </w:r>
      <w:r w:rsidR="009E3C49" w:rsidRPr="00B243F5">
        <w:rPr>
          <w:rFonts w:ascii="Times New Roman" w:hAnsi="Times New Roman" w:cs="Times New Roman"/>
          <w:color w:val="0070C0"/>
          <w:sz w:val="20"/>
          <w:szCs w:val="20"/>
          <w:lang w:val="tr-TR"/>
        </w:rPr>
        <w:t>qəbul edə bilərsiniz</w:t>
      </w:r>
      <w:r w:rsidR="006671EC" w:rsidRPr="00B243F5">
        <w:rPr>
          <w:rFonts w:ascii="Times New Roman" w:hAnsi="Times New Roman" w:cs="Times New Roman"/>
          <w:color w:val="0070C0"/>
          <w:sz w:val="20"/>
          <w:szCs w:val="20"/>
          <w:lang w:val="tr-TR"/>
        </w:rPr>
        <w:t>.</w:t>
      </w:r>
    </w:p>
    <w:p w:rsidR="006671EC" w:rsidRPr="00B243F5" w:rsidRDefault="006671EC" w:rsidP="003B0A1E">
      <w:pPr>
        <w:rPr>
          <w:rFonts w:ascii="Times New Roman" w:hAnsi="Times New Roman" w:cs="Times New Roman"/>
          <w:color w:val="0070C0"/>
          <w:sz w:val="20"/>
          <w:szCs w:val="20"/>
          <w:lang w:val="tr-TR"/>
        </w:rPr>
      </w:pPr>
    </w:p>
    <w:p w:rsidR="00BB09D6" w:rsidRPr="00B243F5" w:rsidRDefault="009E3C49" w:rsidP="003B0A1E">
      <w:pPr>
        <w:pStyle w:val="a4"/>
        <w:numPr>
          <w:ilvl w:val="0"/>
          <w:numId w:val="5"/>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Yüngül  mayonez ilə</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yüngül </w:t>
      </w:r>
      <w:r w:rsidR="00BB09D6" w:rsidRPr="00B243F5">
        <w:rPr>
          <w:rFonts w:ascii="Times New Roman" w:hAnsi="Times New Roman" w:cs="Times New Roman"/>
          <w:color w:val="0070C0"/>
          <w:sz w:val="20"/>
          <w:szCs w:val="20"/>
          <w:lang w:val="tr-TR"/>
        </w:rPr>
        <w:t>balı</w:t>
      </w:r>
      <w:r w:rsidRPr="00B243F5">
        <w:rPr>
          <w:rFonts w:ascii="Times New Roman" w:hAnsi="Times New Roman" w:cs="Times New Roman"/>
          <w:color w:val="0070C0"/>
          <w:sz w:val="20"/>
          <w:szCs w:val="20"/>
          <w:lang w:val="tr-TR"/>
        </w:rPr>
        <w:t>q və</w:t>
      </w:r>
      <w:r w:rsidR="006671EC" w:rsidRPr="00B243F5">
        <w:rPr>
          <w:rFonts w:ascii="Times New Roman" w:hAnsi="Times New Roman" w:cs="Times New Roman"/>
          <w:color w:val="0070C0"/>
          <w:sz w:val="20"/>
          <w:szCs w:val="20"/>
          <w:lang w:val="tr-TR"/>
        </w:rPr>
        <w:t xml:space="preserve">ya </w:t>
      </w:r>
      <w:r w:rsidRPr="00B243F5">
        <w:rPr>
          <w:rFonts w:ascii="Times New Roman" w:hAnsi="Times New Roman" w:cs="Times New Roman"/>
          <w:color w:val="0070C0"/>
          <w:sz w:val="20"/>
          <w:szCs w:val="20"/>
          <w:lang w:val="tr-TR"/>
        </w:rPr>
        <w:t xml:space="preserve">yüngül  mayonez </w:t>
      </w:r>
      <w:r w:rsidR="00463530"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ilə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qaynadılmış</w:t>
      </w:r>
      <w:r w:rsidR="00BB09D6" w:rsidRPr="00B243F5">
        <w:rPr>
          <w:rFonts w:ascii="Times New Roman" w:hAnsi="Times New Roman" w:cs="Times New Roman"/>
          <w:color w:val="0070C0"/>
          <w:sz w:val="20"/>
          <w:szCs w:val="20"/>
          <w:lang w:val="tr-TR"/>
        </w:rPr>
        <w:t xml:space="preserve"> yumurta salatı</w:t>
      </w:r>
      <w:r w:rsidRPr="00B243F5">
        <w:rPr>
          <w:rFonts w:ascii="Times New Roman" w:hAnsi="Times New Roman" w:cs="Times New Roman"/>
          <w:color w:val="0070C0"/>
          <w:sz w:val="20"/>
          <w:szCs w:val="20"/>
          <w:lang w:val="tr-TR"/>
        </w:rPr>
        <w:t>ni da yoxlaya bilərsiniz</w:t>
      </w:r>
      <w:r w:rsidR="006671EC" w:rsidRPr="00B243F5">
        <w:rPr>
          <w:rFonts w:ascii="Times New Roman" w:hAnsi="Times New Roman" w:cs="Times New Roman"/>
          <w:color w:val="0070C0"/>
          <w:sz w:val="20"/>
          <w:szCs w:val="20"/>
          <w:lang w:val="tr-TR"/>
        </w:rPr>
        <w:t>.</w:t>
      </w:r>
    </w:p>
    <w:p w:rsidR="006671EC" w:rsidRPr="00B243F5" w:rsidRDefault="006671EC" w:rsidP="003B0A1E">
      <w:pPr>
        <w:rPr>
          <w:rFonts w:ascii="Times New Roman" w:hAnsi="Times New Roman" w:cs="Times New Roman"/>
          <w:color w:val="0070C0"/>
          <w:sz w:val="20"/>
          <w:szCs w:val="20"/>
          <w:lang w:val="tr-TR"/>
        </w:rPr>
      </w:pPr>
    </w:p>
    <w:p w:rsidR="00BB09D6" w:rsidRPr="00B243F5" w:rsidRDefault="00BB09D6" w:rsidP="003B0A1E">
      <w:pPr>
        <w:pStyle w:val="a4"/>
        <w:numPr>
          <w:ilvl w:val="0"/>
          <w:numId w:val="5"/>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Bu </w:t>
      </w:r>
      <w:r w:rsidR="00CC5396" w:rsidRPr="00B243F5">
        <w:rPr>
          <w:rFonts w:ascii="Times New Roman" w:hAnsi="Times New Roman" w:cs="Times New Roman"/>
          <w:color w:val="0070C0"/>
          <w:sz w:val="20"/>
          <w:szCs w:val="20"/>
          <w:lang w:val="tr-TR"/>
        </w:rPr>
        <w:t>mərhələdə  portağ</w:t>
      </w:r>
      <w:r w:rsidR="00463530" w:rsidRPr="00B243F5">
        <w:rPr>
          <w:rFonts w:ascii="Times New Roman" w:hAnsi="Times New Roman" w:cs="Times New Roman"/>
          <w:color w:val="0070C0"/>
          <w:sz w:val="20"/>
          <w:szCs w:val="20"/>
          <w:lang w:val="tr-TR"/>
        </w:rPr>
        <w:t>al, mandarin ve q</w:t>
      </w:r>
      <w:r w:rsidRPr="00B243F5">
        <w:rPr>
          <w:rFonts w:ascii="Times New Roman" w:hAnsi="Times New Roman" w:cs="Times New Roman"/>
          <w:color w:val="0070C0"/>
          <w:sz w:val="20"/>
          <w:szCs w:val="20"/>
          <w:lang w:val="tr-TR"/>
        </w:rPr>
        <w:t xml:space="preserve">reyfurt </w:t>
      </w:r>
      <w:r w:rsidR="00CC5396" w:rsidRPr="00B243F5">
        <w:rPr>
          <w:rFonts w:ascii="Times New Roman" w:hAnsi="Times New Roman" w:cs="Times New Roman"/>
          <w:color w:val="0070C0"/>
          <w:sz w:val="20"/>
          <w:szCs w:val="20"/>
          <w:lang w:val="tr-TR"/>
        </w:rPr>
        <w:t>qəbul edə bilərsiniz</w:t>
      </w:r>
      <w:r w:rsidRPr="00B243F5">
        <w:rPr>
          <w:rFonts w:ascii="Times New Roman" w:hAnsi="Times New Roman" w:cs="Times New Roman"/>
          <w:color w:val="0070C0"/>
          <w:sz w:val="20"/>
          <w:szCs w:val="20"/>
          <w:lang w:val="tr-TR"/>
        </w:rPr>
        <w:t xml:space="preserve">. </w:t>
      </w:r>
    </w:p>
    <w:p w:rsidR="00885AAD" w:rsidRPr="00B243F5" w:rsidRDefault="00885AAD" w:rsidP="00885AAD">
      <w:pPr>
        <w:jc w:val="both"/>
        <w:rPr>
          <w:rFonts w:ascii="Times New Roman" w:hAnsi="Times New Roman" w:cs="Times New Roman"/>
          <w:color w:val="0070C0"/>
          <w:lang w:val="tr-TR"/>
        </w:rPr>
      </w:pPr>
    </w:p>
    <w:p w:rsidR="00BB09D6" w:rsidRPr="00B243F5" w:rsidRDefault="00BB09D6" w:rsidP="00885AAD">
      <w:pPr>
        <w:jc w:val="both"/>
        <w:rPr>
          <w:rFonts w:ascii="Times New Roman" w:hAnsi="Times New Roman" w:cs="Times New Roman"/>
          <w:color w:val="0070C0"/>
          <w:lang w:val="tr-TR"/>
        </w:rPr>
      </w:pPr>
    </w:p>
    <w:tbl>
      <w:tblPr>
        <w:tblStyle w:val="-2"/>
        <w:tblW w:w="0" w:type="auto"/>
        <w:tblLook w:val="04A0"/>
      </w:tblPr>
      <w:tblGrid>
        <w:gridCol w:w="9212"/>
      </w:tblGrid>
      <w:tr w:rsidR="009629D6" w:rsidRPr="008752AE" w:rsidTr="002B713B">
        <w:trPr>
          <w:cnfStyle w:val="100000000000"/>
        </w:trPr>
        <w:tc>
          <w:tcPr>
            <w:cnfStyle w:val="001000000000"/>
            <w:tcW w:w="9212" w:type="dxa"/>
            <w:tcBorders>
              <w:top w:val="single" w:sz="36" w:space="0" w:color="FF0000"/>
              <w:bottom w:val="single" w:sz="36" w:space="0" w:color="FF0000"/>
            </w:tcBorders>
          </w:tcPr>
          <w:p w:rsidR="009629D6" w:rsidRPr="00B243F5" w:rsidRDefault="00CC5396" w:rsidP="00CC5396">
            <w:pPr>
              <w:jc w:val="center"/>
              <w:rPr>
                <w:rFonts w:ascii="Times New Roman" w:hAnsi="Times New Roman" w:cs="Times New Roman"/>
                <w:b w:val="0"/>
                <w:color w:val="FF0000"/>
                <w:lang w:val="tr-TR"/>
              </w:rPr>
            </w:pPr>
            <w:r w:rsidRPr="00B243F5">
              <w:rPr>
                <w:rFonts w:ascii="Times New Roman" w:hAnsi="Times New Roman" w:cs="Times New Roman"/>
                <w:b w:val="0"/>
                <w:color w:val="FF0000"/>
                <w:lang w:val="tr-TR"/>
              </w:rPr>
              <w:t>İLK 4 HƏFTƏ QIRMIZI ƏT, TOYUQ Ə</w:t>
            </w:r>
            <w:r w:rsidR="009629D6" w:rsidRPr="00B243F5">
              <w:rPr>
                <w:rFonts w:ascii="Times New Roman" w:hAnsi="Times New Roman" w:cs="Times New Roman"/>
                <w:b w:val="0"/>
                <w:color w:val="FF0000"/>
                <w:lang w:val="tr-TR"/>
              </w:rPr>
              <w:t xml:space="preserve">Tİ, </w:t>
            </w:r>
            <w:r w:rsidRPr="00B243F5">
              <w:rPr>
                <w:rFonts w:ascii="Times New Roman" w:hAnsi="Times New Roman" w:cs="Times New Roman"/>
                <w:b w:val="0"/>
                <w:color w:val="FF0000"/>
                <w:lang w:val="tr-TR"/>
              </w:rPr>
              <w:t>ÇÖRƏ</w:t>
            </w:r>
            <w:r w:rsidR="009629D6" w:rsidRPr="00B243F5">
              <w:rPr>
                <w:rFonts w:ascii="Times New Roman" w:hAnsi="Times New Roman" w:cs="Times New Roman"/>
                <w:b w:val="0"/>
                <w:color w:val="FF0000"/>
                <w:lang w:val="tr-TR"/>
              </w:rPr>
              <w:t xml:space="preserve">K, </w:t>
            </w:r>
            <w:r w:rsidRPr="00B243F5">
              <w:rPr>
                <w:rFonts w:ascii="Times New Roman" w:hAnsi="Times New Roman" w:cs="Times New Roman"/>
                <w:b w:val="0"/>
                <w:color w:val="FF0000"/>
                <w:lang w:val="tr-TR"/>
              </w:rPr>
              <w:t>DÜYÜ, BULĞ</w:t>
            </w:r>
            <w:r w:rsidR="009629D6" w:rsidRPr="00B243F5">
              <w:rPr>
                <w:rFonts w:ascii="Times New Roman" w:hAnsi="Times New Roman" w:cs="Times New Roman"/>
                <w:b w:val="0"/>
                <w:color w:val="FF0000"/>
                <w:lang w:val="tr-TR"/>
              </w:rPr>
              <w:t xml:space="preserve">UR </w:t>
            </w:r>
            <w:r w:rsidRPr="00B243F5">
              <w:rPr>
                <w:rFonts w:ascii="Times New Roman" w:hAnsi="Times New Roman" w:cs="Times New Roman"/>
                <w:color w:val="FF0000"/>
                <w:lang w:val="tr-TR"/>
              </w:rPr>
              <w:t>QƏBUL ETMƏYİN</w:t>
            </w:r>
            <w:r w:rsidR="009629D6" w:rsidRPr="00B243F5">
              <w:rPr>
                <w:rFonts w:ascii="Times New Roman" w:hAnsi="Times New Roman" w:cs="Times New Roman"/>
                <w:color w:val="FF0000"/>
                <w:lang w:val="tr-TR"/>
              </w:rPr>
              <w:t>.</w:t>
            </w:r>
          </w:p>
        </w:tc>
      </w:tr>
    </w:tbl>
    <w:p w:rsidR="00BB09D6" w:rsidRPr="00B243F5" w:rsidRDefault="00BB09D6" w:rsidP="00885AAD">
      <w:pPr>
        <w:jc w:val="both"/>
        <w:rPr>
          <w:rFonts w:ascii="Times New Roman" w:hAnsi="Times New Roman" w:cs="Times New Roman"/>
          <w:color w:val="0070C0"/>
          <w:lang w:val="tr-TR"/>
        </w:rPr>
      </w:pPr>
    </w:p>
    <w:p w:rsidR="009629D6" w:rsidRPr="00B243F5" w:rsidRDefault="009629D6" w:rsidP="00885AAD">
      <w:pPr>
        <w:jc w:val="both"/>
        <w:rPr>
          <w:rFonts w:ascii="Times New Roman" w:hAnsi="Times New Roman" w:cs="Times New Roman"/>
          <w:color w:val="0070C0"/>
          <w:lang w:val="tr-TR"/>
        </w:rPr>
      </w:pPr>
    </w:p>
    <w:p w:rsidR="009629D6" w:rsidRPr="00B243F5" w:rsidRDefault="009629D6" w:rsidP="00885AAD">
      <w:pPr>
        <w:jc w:val="both"/>
        <w:rPr>
          <w:rFonts w:ascii="Times New Roman" w:hAnsi="Times New Roman" w:cs="Times New Roman"/>
          <w:color w:val="0070C0"/>
          <w:lang w:val="tr-TR"/>
        </w:rPr>
      </w:pPr>
    </w:p>
    <w:p w:rsidR="009629D6" w:rsidRPr="00B243F5" w:rsidRDefault="009629D6" w:rsidP="00885AAD">
      <w:pPr>
        <w:jc w:val="both"/>
        <w:rPr>
          <w:rFonts w:ascii="Times New Roman" w:hAnsi="Times New Roman" w:cs="Times New Roman"/>
          <w:color w:val="0070C0"/>
          <w:lang w:val="tr-TR"/>
        </w:rPr>
      </w:pPr>
    </w:p>
    <w:p w:rsidR="009629D6" w:rsidRPr="00B243F5" w:rsidRDefault="009629D6" w:rsidP="00885AAD">
      <w:pPr>
        <w:jc w:val="both"/>
        <w:rPr>
          <w:rFonts w:ascii="Times New Roman" w:hAnsi="Times New Roman" w:cs="Times New Roman"/>
          <w:color w:val="0070C0"/>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942212" w:rsidRPr="00B243F5" w:rsidRDefault="00942212" w:rsidP="00885AAD">
      <w:pPr>
        <w:jc w:val="center"/>
        <w:rPr>
          <w:rFonts w:ascii="Times New Roman" w:hAnsi="Times New Roman" w:cs="Times New Roman"/>
          <w:color w:val="448E32"/>
          <w:sz w:val="28"/>
          <w:szCs w:val="28"/>
          <w:lang w:val="tr-TR"/>
        </w:rPr>
      </w:pPr>
    </w:p>
    <w:p w:rsidR="00CC5396" w:rsidRPr="00B243F5" w:rsidRDefault="00CC5396" w:rsidP="00885AAD">
      <w:pPr>
        <w:jc w:val="center"/>
        <w:rPr>
          <w:rFonts w:ascii="Times New Roman" w:hAnsi="Times New Roman" w:cs="Times New Roman"/>
          <w:color w:val="448E32"/>
          <w:sz w:val="28"/>
          <w:szCs w:val="28"/>
          <w:lang w:val="tr-TR"/>
        </w:rPr>
      </w:pPr>
    </w:p>
    <w:p w:rsidR="00CC5396" w:rsidRPr="00B243F5" w:rsidRDefault="00CC5396" w:rsidP="00885AAD">
      <w:pPr>
        <w:jc w:val="center"/>
        <w:rPr>
          <w:rFonts w:ascii="Times New Roman" w:hAnsi="Times New Roman" w:cs="Times New Roman"/>
          <w:color w:val="448E32"/>
          <w:sz w:val="28"/>
          <w:szCs w:val="28"/>
          <w:lang w:val="tr-TR"/>
        </w:rPr>
      </w:pPr>
    </w:p>
    <w:p w:rsidR="00BB09D6" w:rsidRPr="00B243F5" w:rsidRDefault="00CC5396" w:rsidP="00885AAD">
      <w:pPr>
        <w:jc w:val="center"/>
        <w:rPr>
          <w:rFonts w:ascii="Times New Roman" w:hAnsi="Times New Roman" w:cs="Times New Roman"/>
          <w:color w:val="448E32"/>
          <w:sz w:val="28"/>
          <w:szCs w:val="28"/>
          <w:lang w:val="tr-TR"/>
        </w:rPr>
      </w:pPr>
      <w:r w:rsidRPr="00B243F5">
        <w:rPr>
          <w:rFonts w:ascii="Times New Roman" w:hAnsi="Times New Roman" w:cs="Times New Roman"/>
          <w:color w:val="448E32"/>
          <w:sz w:val="28"/>
          <w:szCs w:val="28"/>
          <w:lang w:val="tr-TR"/>
        </w:rPr>
        <w:t xml:space="preserve">Mərhələ </w:t>
      </w:r>
      <w:r w:rsidR="00BB09D6" w:rsidRPr="00B243F5">
        <w:rPr>
          <w:rFonts w:ascii="Times New Roman" w:hAnsi="Times New Roman" w:cs="Times New Roman"/>
          <w:color w:val="448E32"/>
          <w:sz w:val="28"/>
          <w:szCs w:val="28"/>
          <w:lang w:val="tr-TR"/>
        </w:rPr>
        <w:t xml:space="preserve"> IV</w:t>
      </w:r>
    </w:p>
    <w:p w:rsidR="002B713B" w:rsidRPr="00B243F5" w:rsidRDefault="00CC5396" w:rsidP="00885AAD">
      <w:pPr>
        <w:jc w:val="center"/>
        <w:rPr>
          <w:rFonts w:ascii="Times New Roman" w:hAnsi="Times New Roman" w:cs="Times New Roman"/>
          <w:color w:val="448E32"/>
          <w:sz w:val="28"/>
          <w:szCs w:val="28"/>
          <w:lang w:val="tr-TR"/>
        </w:rPr>
      </w:pPr>
      <w:r w:rsidRPr="00B243F5">
        <w:rPr>
          <w:rFonts w:ascii="Times New Roman" w:hAnsi="Times New Roman" w:cs="Times New Roman"/>
          <w:color w:val="448E32"/>
          <w:sz w:val="28"/>
          <w:szCs w:val="28"/>
          <w:lang w:val="tr-TR"/>
        </w:rPr>
        <w:t>Yumşaq Q</w:t>
      </w:r>
      <w:r w:rsidR="002B713B" w:rsidRPr="00B243F5">
        <w:rPr>
          <w:rFonts w:ascii="Times New Roman" w:hAnsi="Times New Roman" w:cs="Times New Roman"/>
          <w:color w:val="448E32"/>
          <w:sz w:val="28"/>
          <w:szCs w:val="28"/>
          <w:lang w:val="tr-TR"/>
        </w:rPr>
        <w:t xml:space="preserve">atı </w:t>
      </w:r>
      <w:r w:rsidRPr="00B243F5">
        <w:rPr>
          <w:rFonts w:ascii="Times New Roman" w:hAnsi="Times New Roman" w:cs="Times New Roman"/>
          <w:color w:val="448E32"/>
          <w:sz w:val="28"/>
          <w:szCs w:val="28"/>
          <w:lang w:val="tr-TR"/>
        </w:rPr>
        <w:t>Qidalar</w:t>
      </w:r>
    </w:p>
    <w:p w:rsidR="00BB09D6" w:rsidRPr="00B243F5" w:rsidRDefault="00BB09D6" w:rsidP="00885AAD">
      <w:pPr>
        <w:jc w:val="both"/>
        <w:rPr>
          <w:rFonts w:ascii="Times New Roman" w:hAnsi="Times New Roman" w:cs="Times New Roman"/>
          <w:color w:val="0070C0"/>
          <w:lang w:val="tr-TR"/>
        </w:rPr>
      </w:pPr>
    </w:p>
    <w:p w:rsidR="00BB09D6" w:rsidRPr="00B243F5" w:rsidRDefault="00CC5396" w:rsidP="00885AAD">
      <w:pPr>
        <w:jc w:val="both"/>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Yuxarıdakı</w:t>
      </w:r>
      <w:r w:rsidR="002B713B"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qidalara ə</w:t>
      </w:r>
      <w:r w:rsidR="00463530" w:rsidRPr="00B243F5">
        <w:rPr>
          <w:rFonts w:ascii="Times New Roman" w:hAnsi="Times New Roman" w:cs="Times New Roman"/>
          <w:color w:val="0070C0"/>
          <w:sz w:val="20"/>
          <w:szCs w:val="20"/>
          <w:lang w:val="tr-TR"/>
        </w:rPr>
        <w:t>lavə</w:t>
      </w:r>
      <w:r w:rsidRPr="00B243F5">
        <w:rPr>
          <w:rFonts w:ascii="Times New Roman" w:hAnsi="Times New Roman" w:cs="Times New Roman"/>
          <w:color w:val="0070C0"/>
          <w:sz w:val="20"/>
          <w:szCs w:val="20"/>
          <w:lang w:val="tr-TR"/>
        </w:rPr>
        <w:t xml:space="preserve"> olaraq</w:t>
      </w:r>
      <w:r w:rsidR="002B713B" w:rsidRPr="00B243F5">
        <w:rPr>
          <w:rFonts w:ascii="Times New Roman" w:hAnsi="Times New Roman" w:cs="Times New Roman"/>
          <w:color w:val="0070C0"/>
          <w:sz w:val="20"/>
          <w:szCs w:val="20"/>
          <w:lang w:val="tr-TR"/>
        </w:rPr>
        <w:t xml:space="preserve"> </w:t>
      </w:r>
      <w:r w:rsidR="00463530" w:rsidRPr="00B243F5">
        <w:rPr>
          <w:rFonts w:ascii="Times New Roman" w:hAnsi="Times New Roman" w:cs="Times New Roman"/>
          <w:color w:val="FF0000"/>
          <w:sz w:val="20"/>
          <w:szCs w:val="20"/>
          <w:lang w:val="tr-TR"/>
        </w:rPr>
        <w:t>28-ci gündə</w:t>
      </w:r>
      <w:r w:rsidRPr="00B243F5">
        <w:rPr>
          <w:rFonts w:ascii="Times New Roman" w:hAnsi="Times New Roman" w:cs="Times New Roman"/>
          <w:color w:val="FF0000"/>
          <w:sz w:val="20"/>
          <w:szCs w:val="20"/>
          <w:lang w:val="tr-TR"/>
        </w:rPr>
        <w:t>n etibarə</w:t>
      </w:r>
      <w:r w:rsidR="002B713B" w:rsidRPr="00B243F5">
        <w:rPr>
          <w:rFonts w:ascii="Times New Roman" w:hAnsi="Times New Roman" w:cs="Times New Roman"/>
          <w:color w:val="FF0000"/>
          <w:sz w:val="20"/>
          <w:szCs w:val="20"/>
          <w:lang w:val="tr-TR"/>
        </w:rPr>
        <w:t xml:space="preserve">n </w:t>
      </w:r>
      <w:r w:rsidRPr="00B243F5">
        <w:rPr>
          <w:rFonts w:ascii="Times New Roman" w:hAnsi="Times New Roman" w:cs="Times New Roman"/>
          <w:color w:val="0070C0"/>
          <w:sz w:val="20"/>
          <w:szCs w:val="20"/>
          <w:lang w:val="tr-TR"/>
        </w:rPr>
        <w:t>qəbul edəcəyiniz qidalar:</w:t>
      </w:r>
    </w:p>
    <w:p w:rsidR="00CC5396" w:rsidRPr="00B243F5" w:rsidRDefault="00CC5396" w:rsidP="00885AAD">
      <w:pPr>
        <w:jc w:val="both"/>
        <w:rPr>
          <w:rFonts w:ascii="Times New Roman" w:hAnsi="Times New Roman" w:cs="Times New Roman"/>
          <w:color w:val="0070C0"/>
          <w:sz w:val="20"/>
          <w:szCs w:val="20"/>
          <w:lang w:val="tr-TR"/>
        </w:rPr>
      </w:pPr>
    </w:p>
    <w:p w:rsidR="00BB09D6" w:rsidRPr="00B243F5" w:rsidRDefault="00BB09D6" w:rsidP="00885AAD">
      <w:pPr>
        <w:jc w:val="both"/>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Bu </w:t>
      </w:r>
      <w:r w:rsidR="00CC5396" w:rsidRPr="00B243F5">
        <w:rPr>
          <w:rFonts w:ascii="Times New Roman" w:hAnsi="Times New Roman" w:cs="Times New Roman"/>
          <w:color w:val="0070C0"/>
          <w:sz w:val="20"/>
          <w:szCs w:val="20"/>
          <w:lang w:val="tr-TR"/>
        </w:rPr>
        <w:t xml:space="preserve">mərhələdə </w:t>
      </w:r>
      <w:r w:rsidRPr="00B243F5">
        <w:rPr>
          <w:rFonts w:ascii="Times New Roman" w:hAnsi="Times New Roman" w:cs="Times New Roman"/>
          <w:color w:val="0070C0"/>
          <w:sz w:val="20"/>
          <w:szCs w:val="20"/>
          <w:lang w:val="tr-TR"/>
        </w:rPr>
        <w:t xml:space="preserve"> daha </w:t>
      </w:r>
      <w:r w:rsidR="00CC5396" w:rsidRPr="00B243F5">
        <w:rPr>
          <w:rFonts w:ascii="Times New Roman" w:hAnsi="Times New Roman" w:cs="Times New Roman"/>
          <w:color w:val="0070C0"/>
          <w:sz w:val="20"/>
          <w:szCs w:val="20"/>
          <w:lang w:val="tr-TR"/>
        </w:rPr>
        <w:t xml:space="preserve">tünd konsistensiyalı </w:t>
      </w:r>
      <w:r w:rsidRPr="00B243F5">
        <w:rPr>
          <w:rFonts w:ascii="Times New Roman" w:hAnsi="Times New Roman" w:cs="Times New Roman"/>
          <w:color w:val="0070C0"/>
          <w:sz w:val="20"/>
          <w:szCs w:val="20"/>
          <w:lang w:val="tr-TR"/>
        </w:rPr>
        <w:t xml:space="preserve"> </w:t>
      </w:r>
      <w:r w:rsidR="00CC5396" w:rsidRPr="00B243F5">
        <w:rPr>
          <w:rFonts w:ascii="Times New Roman" w:hAnsi="Times New Roman" w:cs="Times New Roman"/>
          <w:color w:val="0070C0"/>
          <w:sz w:val="20"/>
          <w:szCs w:val="20"/>
          <w:lang w:val="tr-TR"/>
        </w:rPr>
        <w:t>qidalara</w:t>
      </w:r>
      <w:r w:rsidRPr="00B243F5">
        <w:rPr>
          <w:rFonts w:ascii="Times New Roman" w:hAnsi="Times New Roman" w:cs="Times New Roman"/>
          <w:color w:val="0070C0"/>
          <w:sz w:val="20"/>
          <w:szCs w:val="20"/>
          <w:lang w:val="tr-TR"/>
        </w:rPr>
        <w:t xml:space="preserve"> </w:t>
      </w:r>
      <w:r w:rsidR="00CC5396" w:rsidRPr="00B243F5">
        <w:rPr>
          <w:rFonts w:ascii="Times New Roman" w:hAnsi="Times New Roman" w:cs="Times New Roman"/>
          <w:color w:val="0070C0"/>
          <w:sz w:val="20"/>
          <w:szCs w:val="20"/>
          <w:lang w:val="tr-TR"/>
        </w:rPr>
        <w:t>keçiddə  her kə</w:t>
      </w:r>
      <w:r w:rsidRPr="00B243F5">
        <w:rPr>
          <w:rFonts w:ascii="Times New Roman" w:hAnsi="Times New Roman" w:cs="Times New Roman"/>
          <w:color w:val="0070C0"/>
          <w:sz w:val="20"/>
          <w:szCs w:val="20"/>
          <w:lang w:val="tr-TR"/>
        </w:rPr>
        <w:t xml:space="preserve">sin </w:t>
      </w:r>
      <w:r w:rsidR="00CC5396" w:rsidRPr="00B243F5">
        <w:rPr>
          <w:rFonts w:ascii="Times New Roman" w:hAnsi="Times New Roman" w:cs="Times New Roman"/>
          <w:color w:val="0070C0"/>
          <w:sz w:val="20"/>
          <w:szCs w:val="20"/>
          <w:lang w:val="tr-TR"/>
        </w:rPr>
        <w:t xml:space="preserve">dözümlülüyü </w:t>
      </w:r>
      <w:r w:rsidRPr="00B243F5">
        <w:rPr>
          <w:rFonts w:ascii="Times New Roman" w:hAnsi="Times New Roman" w:cs="Times New Roman"/>
          <w:color w:val="0070C0"/>
          <w:sz w:val="20"/>
          <w:szCs w:val="20"/>
          <w:lang w:val="tr-TR"/>
        </w:rPr>
        <w:t xml:space="preserve"> f</w:t>
      </w:r>
      <w:r w:rsidR="00CC5396" w:rsidRPr="00B243F5">
        <w:rPr>
          <w:rFonts w:ascii="Times New Roman" w:hAnsi="Times New Roman" w:cs="Times New Roman"/>
          <w:color w:val="0070C0"/>
          <w:sz w:val="20"/>
          <w:szCs w:val="20"/>
          <w:lang w:val="tr-TR"/>
        </w:rPr>
        <w:t>ərqli</w:t>
      </w:r>
      <w:r w:rsidRPr="00B243F5">
        <w:rPr>
          <w:rFonts w:ascii="Times New Roman" w:hAnsi="Times New Roman" w:cs="Times New Roman"/>
          <w:color w:val="0070C0"/>
          <w:sz w:val="20"/>
          <w:szCs w:val="20"/>
          <w:lang w:val="tr-TR"/>
        </w:rPr>
        <w:t xml:space="preserve"> ola</w:t>
      </w:r>
      <w:r w:rsidR="00CC5396" w:rsidRPr="00B243F5">
        <w:rPr>
          <w:rFonts w:ascii="Times New Roman" w:hAnsi="Times New Roman" w:cs="Times New Roman"/>
          <w:color w:val="0070C0"/>
          <w:sz w:val="20"/>
          <w:szCs w:val="20"/>
          <w:lang w:val="tr-TR"/>
        </w:rPr>
        <w:t xml:space="preserve"> bilər.  Hə</w:t>
      </w:r>
      <w:r w:rsidRPr="00B243F5">
        <w:rPr>
          <w:rFonts w:ascii="Times New Roman" w:hAnsi="Times New Roman" w:cs="Times New Roman"/>
          <w:color w:val="0070C0"/>
          <w:sz w:val="20"/>
          <w:szCs w:val="20"/>
          <w:lang w:val="tr-TR"/>
        </w:rPr>
        <w:t>r gün f</w:t>
      </w:r>
      <w:r w:rsidR="00CC5396" w:rsidRPr="00B243F5">
        <w:rPr>
          <w:rFonts w:ascii="Times New Roman" w:hAnsi="Times New Roman" w:cs="Times New Roman"/>
          <w:color w:val="0070C0"/>
          <w:sz w:val="20"/>
          <w:szCs w:val="20"/>
          <w:lang w:val="tr-TR"/>
        </w:rPr>
        <w:t>ərqli</w:t>
      </w:r>
      <w:r w:rsidR="002B713B" w:rsidRPr="00B243F5">
        <w:rPr>
          <w:rFonts w:ascii="Times New Roman" w:hAnsi="Times New Roman" w:cs="Times New Roman"/>
          <w:color w:val="0070C0"/>
          <w:sz w:val="20"/>
          <w:szCs w:val="20"/>
          <w:lang w:val="tr-TR"/>
        </w:rPr>
        <w:t xml:space="preserve"> bir </w:t>
      </w:r>
      <w:r w:rsidR="00CC5396" w:rsidRPr="00B243F5">
        <w:rPr>
          <w:rFonts w:ascii="Times New Roman" w:hAnsi="Times New Roman" w:cs="Times New Roman"/>
          <w:color w:val="0070C0"/>
          <w:sz w:val="20"/>
          <w:szCs w:val="20"/>
          <w:lang w:val="tr-TR"/>
        </w:rPr>
        <w:t>qidanı yoxlamalısınız</w:t>
      </w:r>
      <w:r w:rsidR="002B713B" w:rsidRPr="00B243F5">
        <w:rPr>
          <w:rFonts w:ascii="Times New Roman" w:hAnsi="Times New Roman" w:cs="Times New Roman"/>
          <w:color w:val="0070C0"/>
          <w:sz w:val="20"/>
          <w:szCs w:val="20"/>
          <w:lang w:val="tr-TR"/>
        </w:rPr>
        <w:t>.</w:t>
      </w:r>
    </w:p>
    <w:p w:rsidR="002B713B" w:rsidRPr="00B243F5" w:rsidRDefault="002B713B" w:rsidP="00885AAD">
      <w:pPr>
        <w:jc w:val="both"/>
        <w:rPr>
          <w:rFonts w:ascii="Times New Roman" w:hAnsi="Times New Roman" w:cs="Times New Roman"/>
          <w:color w:val="0070C0"/>
          <w:sz w:val="20"/>
          <w:szCs w:val="20"/>
          <w:lang w:val="tr-TR"/>
        </w:rPr>
      </w:pPr>
    </w:p>
    <w:p w:rsidR="004B74F1" w:rsidRPr="00B243F5" w:rsidRDefault="004B74F1" w:rsidP="00885AAD">
      <w:pPr>
        <w:jc w:val="both"/>
        <w:rPr>
          <w:rFonts w:ascii="Times New Roman" w:hAnsi="Times New Roman" w:cs="Times New Roman"/>
          <w:color w:val="0070C0"/>
          <w:sz w:val="20"/>
          <w:szCs w:val="20"/>
          <w:lang w:val="tr-TR"/>
        </w:rPr>
      </w:pPr>
    </w:p>
    <w:tbl>
      <w:tblPr>
        <w:tblStyle w:val="-1"/>
        <w:tblW w:w="0" w:type="auto"/>
        <w:tblLook w:val="04A0"/>
      </w:tblPr>
      <w:tblGrid>
        <w:gridCol w:w="9212"/>
      </w:tblGrid>
      <w:tr w:rsidR="002B713B" w:rsidRPr="008752AE" w:rsidTr="002B713B">
        <w:trPr>
          <w:cnfStyle w:val="100000000000"/>
        </w:trPr>
        <w:tc>
          <w:tcPr>
            <w:cnfStyle w:val="001000000000"/>
            <w:tcW w:w="9212" w:type="dxa"/>
            <w:tcBorders>
              <w:top w:val="single" w:sz="36" w:space="0" w:color="4F81BD" w:themeColor="accent1"/>
              <w:left w:val="none" w:sz="0" w:space="0" w:color="auto"/>
              <w:bottom w:val="single" w:sz="36" w:space="0" w:color="4F81BD" w:themeColor="accent1"/>
              <w:right w:val="none" w:sz="0" w:space="0" w:color="auto"/>
            </w:tcBorders>
          </w:tcPr>
          <w:p w:rsidR="002B713B" w:rsidRPr="00B243F5" w:rsidRDefault="00CC5396" w:rsidP="003B0A1E">
            <w:pPr>
              <w:jc w:val="center"/>
              <w:rPr>
                <w:rFonts w:ascii="Times New Roman" w:hAnsi="Times New Roman" w:cs="Times New Roman"/>
                <w:b w:val="0"/>
                <w:color w:val="0070C0"/>
                <w:lang w:val="tr-TR"/>
              </w:rPr>
            </w:pPr>
            <w:r w:rsidRPr="00B243F5">
              <w:rPr>
                <w:rFonts w:ascii="Times New Roman" w:hAnsi="Times New Roman" w:cs="Times New Roman"/>
                <w:b w:val="0"/>
                <w:color w:val="0070C0"/>
                <w:lang w:val="tr-TR"/>
              </w:rPr>
              <w:t>YETƏRİNCƏ ÇİYNƏDİYİNİZDƏN VƏ</w:t>
            </w:r>
            <w:r w:rsidR="002B713B" w:rsidRPr="00B243F5">
              <w:rPr>
                <w:rFonts w:ascii="Times New Roman" w:hAnsi="Times New Roman" w:cs="Times New Roman"/>
                <w:b w:val="0"/>
                <w:color w:val="0070C0"/>
                <w:lang w:val="tr-TR"/>
              </w:rPr>
              <w:t xml:space="preserve"> LO</w:t>
            </w:r>
            <w:r w:rsidRPr="00B243F5">
              <w:rPr>
                <w:rFonts w:ascii="Times New Roman" w:hAnsi="Times New Roman" w:cs="Times New Roman"/>
                <w:b w:val="0"/>
                <w:color w:val="0070C0"/>
                <w:lang w:val="tr-TR"/>
              </w:rPr>
              <w:t>XMALAR ARASINDA GÖZLƏDİYİNİZDƏN ƏMİN OLUN</w:t>
            </w:r>
            <w:r w:rsidR="002B713B" w:rsidRPr="00B243F5">
              <w:rPr>
                <w:rFonts w:ascii="Times New Roman" w:hAnsi="Times New Roman" w:cs="Times New Roman"/>
                <w:b w:val="0"/>
                <w:color w:val="0070C0"/>
                <w:lang w:val="tr-TR"/>
              </w:rPr>
              <w:t>.</w:t>
            </w:r>
          </w:p>
        </w:tc>
      </w:tr>
    </w:tbl>
    <w:p w:rsidR="002B713B" w:rsidRPr="00B243F5" w:rsidRDefault="002B713B" w:rsidP="00885AAD">
      <w:pPr>
        <w:jc w:val="both"/>
        <w:rPr>
          <w:rFonts w:ascii="Times New Roman" w:hAnsi="Times New Roman" w:cs="Times New Roman"/>
          <w:color w:val="0070C0"/>
          <w:lang w:val="tr-TR"/>
        </w:rPr>
      </w:pPr>
    </w:p>
    <w:p w:rsidR="004B74F1" w:rsidRPr="00B243F5" w:rsidRDefault="004B74F1" w:rsidP="00885AAD">
      <w:pPr>
        <w:jc w:val="both"/>
        <w:rPr>
          <w:rFonts w:ascii="Times New Roman" w:hAnsi="Times New Roman" w:cs="Times New Roman"/>
          <w:color w:val="0070C0"/>
          <w:lang w:val="tr-TR"/>
        </w:rPr>
      </w:pPr>
    </w:p>
    <w:p w:rsidR="00BB09D6" w:rsidRPr="00B243F5" w:rsidRDefault="00463530" w:rsidP="003B0A1E">
      <w:pPr>
        <w:pStyle w:val="a4"/>
        <w:numPr>
          <w:ilvl w:val="0"/>
          <w:numId w:val="6"/>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Kotlet</w:t>
      </w:r>
      <w:r w:rsidR="00BB09D6" w:rsidRPr="00B243F5">
        <w:rPr>
          <w:rFonts w:ascii="Times New Roman" w:hAnsi="Times New Roman" w:cs="Times New Roman"/>
          <w:color w:val="0070C0"/>
          <w:sz w:val="20"/>
          <w:szCs w:val="20"/>
          <w:lang w:val="tr-TR"/>
        </w:rPr>
        <w:t xml:space="preserve"> </w:t>
      </w:r>
      <w:r w:rsidR="00CC5396" w:rsidRPr="00B243F5">
        <w:rPr>
          <w:rFonts w:ascii="Times New Roman" w:hAnsi="Times New Roman" w:cs="Times New Roman"/>
          <w:color w:val="0070C0"/>
          <w:sz w:val="20"/>
          <w:szCs w:val="20"/>
          <w:lang w:val="tr-TR"/>
        </w:rPr>
        <w:t>qatıq ile əzilərək kiçik loxmalar halında</w:t>
      </w:r>
      <w:r w:rsidR="00BB09D6" w:rsidRPr="00B243F5">
        <w:rPr>
          <w:rFonts w:ascii="Times New Roman" w:hAnsi="Times New Roman" w:cs="Times New Roman"/>
          <w:color w:val="0070C0"/>
          <w:sz w:val="20"/>
          <w:szCs w:val="20"/>
          <w:lang w:val="tr-TR"/>
        </w:rPr>
        <w:t xml:space="preserve"> </w:t>
      </w:r>
      <w:r w:rsidR="00CC5396" w:rsidRPr="00B243F5">
        <w:rPr>
          <w:rFonts w:ascii="Times New Roman" w:hAnsi="Times New Roman" w:cs="Times New Roman"/>
          <w:color w:val="0070C0"/>
          <w:sz w:val="20"/>
          <w:szCs w:val="20"/>
          <w:lang w:val="tr-TR"/>
        </w:rPr>
        <w:t>yeyilə bilər</w:t>
      </w:r>
      <w:r w:rsidR="00BB09D6" w:rsidRPr="00B243F5">
        <w:rPr>
          <w:rFonts w:ascii="Times New Roman" w:hAnsi="Times New Roman" w:cs="Times New Roman"/>
          <w:color w:val="0070C0"/>
          <w:sz w:val="20"/>
          <w:szCs w:val="20"/>
          <w:lang w:val="tr-TR"/>
        </w:rPr>
        <w:t xml:space="preserve">. </w:t>
      </w:r>
      <w:r w:rsidR="00CC5396" w:rsidRPr="00B243F5">
        <w:rPr>
          <w:rFonts w:ascii="Times New Roman" w:hAnsi="Times New Roman" w:cs="Times New Roman"/>
          <w:color w:val="0070C0"/>
          <w:sz w:val="20"/>
          <w:szCs w:val="20"/>
          <w:lang w:val="tr-TR"/>
        </w:rPr>
        <w:t>Həmin</w:t>
      </w:r>
      <w:r w:rsidR="00BB09D6" w:rsidRPr="00B243F5">
        <w:rPr>
          <w:rFonts w:ascii="Times New Roman" w:hAnsi="Times New Roman" w:cs="Times New Roman"/>
          <w:color w:val="0070C0"/>
          <w:sz w:val="20"/>
          <w:szCs w:val="20"/>
          <w:lang w:val="tr-TR"/>
        </w:rPr>
        <w:t xml:space="preserve"> gün </w:t>
      </w:r>
      <w:r w:rsidR="00CC5396" w:rsidRPr="00B243F5">
        <w:rPr>
          <w:rFonts w:ascii="Times New Roman" w:hAnsi="Times New Roman" w:cs="Times New Roman"/>
          <w:color w:val="0070C0"/>
          <w:sz w:val="20"/>
          <w:szCs w:val="20"/>
          <w:lang w:val="tr-TR"/>
        </w:rPr>
        <w:t>fərqli  bir q</w:t>
      </w:r>
      <w:r w:rsidR="00BB09D6" w:rsidRPr="00B243F5">
        <w:rPr>
          <w:rFonts w:ascii="Times New Roman" w:hAnsi="Times New Roman" w:cs="Times New Roman"/>
          <w:color w:val="0070C0"/>
          <w:sz w:val="20"/>
          <w:szCs w:val="20"/>
          <w:lang w:val="tr-TR"/>
        </w:rPr>
        <w:t>at</w:t>
      </w:r>
      <w:r w:rsidR="004B74F1" w:rsidRPr="00B243F5">
        <w:rPr>
          <w:rFonts w:ascii="Times New Roman" w:hAnsi="Times New Roman" w:cs="Times New Roman"/>
          <w:color w:val="0070C0"/>
          <w:sz w:val="20"/>
          <w:szCs w:val="20"/>
          <w:lang w:val="tr-TR"/>
        </w:rPr>
        <w:t>ı</w:t>
      </w:r>
      <w:r w:rsidR="00BB09D6" w:rsidRPr="00B243F5">
        <w:rPr>
          <w:rFonts w:ascii="Times New Roman" w:hAnsi="Times New Roman" w:cs="Times New Roman"/>
          <w:color w:val="0070C0"/>
          <w:sz w:val="20"/>
          <w:szCs w:val="20"/>
          <w:lang w:val="tr-TR"/>
        </w:rPr>
        <w:t xml:space="preserve"> </w:t>
      </w:r>
      <w:r w:rsidR="00CC5396" w:rsidRPr="00B243F5">
        <w:rPr>
          <w:rFonts w:ascii="Times New Roman" w:hAnsi="Times New Roman" w:cs="Times New Roman"/>
          <w:color w:val="0070C0"/>
          <w:sz w:val="20"/>
          <w:szCs w:val="20"/>
          <w:lang w:val="tr-TR"/>
        </w:rPr>
        <w:t>qidanı</w:t>
      </w:r>
      <w:r w:rsidR="00BB09D6" w:rsidRPr="00B243F5">
        <w:rPr>
          <w:rFonts w:ascii="Times New Roman" w:hAnsi="Times New Roman" w:cs="Times New Roman"/>
          <w:color w:val="0070C0"/>
          <w:sz w:val="20"/>
          <w:szCs w:val="20"/>
          <w:lang w:val="tr-TR"/>
        </w:rPr>
        <w:t xml:space="preserve"> </w:t>
      </w:r>
      <w:r w:rsidR="006F3D5D" w:rsidRPr="00B243F5">
        <w:rPr>
          <w:rFonts w:ascii="Times New Roman" w:hAnsi="Times New Roman" w:cs="Times New Roman"/>
          <w:color w:val="0070C0"/>
          <w:sz w:val="20"/>
          <w:szCs w:val="20"/>
          <w:lang w:val="tr-TR"/>
        </w:rPr>
        <w:t>qəbul etməməlisiniz</w:t>
      </w:r>
      <w:r w:rsidR="00BB09D6" w:rsidRPr="00B243F5">
        <w:rPr>
          <w:rFonts w:ascii="Times New Roman" w:hAnsi="Times New Roman" w:cs="Times New Roman"/>
          <w:color w:val="0070C0"/>
          <w:sz w:val="20"/>
          <w:szCs w:val="20"/>
          <w:lang w:val="tr-TR"/>
        </w:rPr>
        <w:t xml:space="preserve">. </w:t>
      </w:r>
      <w:r w:rsidR="006F3D5D" w:rsidRPr="00B243F5">
        <w:rPr>
          <w:rFonts w:ascii="Times New Roman" w:hAnsi="Times New Roman" w:cs="Times New Roman"/>
          <w:color w:val="0070C0"/>
          <w:sz w:val="20"/>
          <w:szCs w:val="20"/>
          <w:lang w:val="tr-TR"/>
        </w:rPr>
        <w:t>Əgə</w:t>
      </w:r>
      <w:r w:rsidR="00BB09D6" w:rsidRPr="00B243F5">
        <w:rPr>
          <w:rFonts w:ascii="Times New Roman" w:hAnsi="Times New Roman" w:cs="Times New Roman"/>
          <w:color w:val="0070C0"/>
          <w:sz w:val="20"/>
          <w:szCs w:val="20"/>
          <w:lang w:val="tr-TR"/>
        </w:rPr>
        <w:t xml:space="preserve">r </w:t>
      </w:r>
      <w:r w:rsidR="006F3D5D" w:rsidRPr="00B243F5">
        <w:rPr>
          <w:rFonts w:ascii="Times New Roman" w:hAnsi="Times New Roman" w:cs="Times New Roman"/>
          <w:color w:val="0070C0"/>
          <w:sz w:val="20"/>
          <w:szCs w:val="20"/>
          <w:lang w:val="tr-TR"/>
        </w:rPr>
        <w:t>qatıqla ə</w:t>
      </w:r>
      <w:r w:rsidR="00BB09D6" w:rsidRPr="00B243F5">
        <w:rPr>
          <w:rFonts w:ascii="Times New Roman" w:hAnsi="Times New Roman" w:cs="Times New Roman"/>
          <w:color w:val="0070C0"/>
          <w:sz w:val="20"/>
          <w:szCs w:val="20"/>
          <w:lang w:val="tr-TR"/>
        </w:rPr>
        <w:t xml:space="preserve">zilmiş </w:t>
      </w:r>
      <w:r w:rsidRPr="00B243F5">
        <w:rPr>
          <w:rFonts w:ascii="Times New Roman" w:hAnsi="Times New Roman" w:cs="Times New Roman"/>
          <w:color w:val="0070C0"/>
          <w:sz w:val="20"/>
          <w:szCs w:val="20"/>
          <w:lang w:val="tr-TR"/>
        </w:rPr>
        <w:t>kotlet</w:t>
      </w:r>
      <w:r w:rsidR="006F3D5D" w:rsidRPr="00B243F5">
        <w:rPr>
          <w:rFonts w:ascii="Times New Roman" w:hAnsi="Times New Roman" w:cs="Times New Roman"/>
          <w:color w:val="0070C0"/>
          <w:sz w:val="20"/>
          <w:szCs w:val="20"/>
          <w:lang w:val="tr-TR"/>
        </w:rPr>
        <w:t xml:space="preserve"> sizə narahatlıq verirsə</w:t>
      </w:r>
      <w:r w:rsidR="00BB09D6" w:rsidRPr="00B243F5">
        <w:rPr>
          <w:rFonts w:ascii="Times New Roman" w:hAnsi="Times New Roman" w:cs="Times New Roman"/>
          <w:color w:val="0070C0"/>
          <w:sz w:val="20"/>
          <w:szCs w:val="20"/>
          <w:lang w:val="tr-TR"/>
        </w:rPr>
        <w:t xml:space="preserve"> bu men</w:t>
      </w:r>
      <w:r w:rsidR="006F3D5D" w:rsidRPr="00B243F5">
        <w:rPr>
          <w:rFonts w:ascii="Times New Roman" w:hAnsi="Times New Roman" w:cs="Times New Roman"/>
          <w:color w:val="0070C0"/>
          <w:sz w:val="20"/>
          <w:szCs w:val="20"/>
          <w:lang w:val="tr-TR"/>
        </w:rPr>
        <w:t>yunu 1 həftə sonraya keçirdə bilərsi</w:t>
      </w:r>
      <w:r w:rsidR="00BB09D6" w:rsidRPr="00B243F5">
        <w:rPr>
          <w:rFonts w:ascii="Times New Roman" w:hAnsi="Times New Roman" w:cs="Times New Roman"/>
          <w:color w:val="0070C0"/>
          <w:sz w:val="20"/>
          <w:szCs w:val="20"/>
          <w:lang w:val="tr-TR"/>
        </w:rPr>
        <w:t xml:space="preserve">niz. </w:t>
      </w:r>
    </w:p>
    <w:p w:rsidR="004B74F1" w:rsidRPr="00B243F5" w:rsidRDefault="004B74F1" w:rsidP="003B0A1E">
      <w:pPr>
        <w:pStyle w:val="a4"/>
        <w:ind w:left="360"/>
        <w:rPr>
          <w:rFonts w:ascii="Times New Roman" w:hAnsi="Times New Roman" w:cs="Times New Roman"/>
          <w:color w:val="0070C0"/>
          <w:sz w:val="20"/>
          <w:szCs w:val="20"/>
          <w:lang w:val="tr-TR"/>
        </w:rPr>
      </w:pPr>
    </w:p>
    <w:p w:rsidR="00BB09D6" w:rsidRPr="00B243F5" w:rsidRDefault="006F3D5D" w:rsidP="003B0A1E">
      <w:pPr>
        <w:pStyle w:val="a4"/>
        <w:numPr>
          <w:ilvl w:val="0"/>
          <w:numId w:val="6"/>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Q</w:t>
      </w:r>
      <w:r w:rsidR="00BB09D6" w:rsidRPr="00B243F5">
        <w:rPr>
          <w:rFonts w:ascii="Times New Roman" w:hAnsi="Times New Roman" w:cs="Times New Roman"/>
          <w:color w:val="0070C0"/>
          <w:sz w:val="20"/>
          <w:szCs w:val="20"/>
          <w:lang w:val="tr-TR"/>
        </w:rPr>
        <w:t>at</w:t>
      </w:r>
      <w:r w:rsidR="004B74F1" w:rsidRPr="00B243F5">
        <w:rPr>
          <w:rFonts w:ascii="Times New Roman" w:hAnsi="Times New Roman" w:cs="Times New Roman"/>
          <w:color w:val="0070C0"/>
          <w:sz w:val="20"/>
          <w:szCs w:val="20"/>
          <w:lang w:val="tr-TR"/>
        </w:rPr>
        <w:t xml:space="preserve">ı </w:t>
      </w:r>
      <w:r w:rsidRPr="00B243F5">
        <w:rPr>
          <w:rFonts w:ascii="Times New Roman" w:hAnsi="Times New Roman" w:cs="Times New Roman"/>
          <w:color w:val="0070C0"/>
          <w:sz w:val="20"/>
          <w:szCs w:val="20"/>
          <w:lang w:val="tr-TR"/>
        </w:rPr>
        <w:t xml:space="preserve">qidalar  ilə birlikde </w:t>
      </w:r>
      <w:r w:rsidR="00463530" w:rsidRPr="00B243F5">
        <w:rPr>
          <w:rFonts w:ascii="Times New Roman" w:hAnsi="Times New Roman" w:cs="Times New Roman"/>
          <w:color w:val="0070C0"/>
          <w:sz w:val="20"/>
          <w:szCs w:val="20"/>
          <w:lang w:val="tr-TR"/>
        </w:rPr>
        <w:t>su içməyin</w:t>
      </w:r>
      <w:r w:rsidRPr="00B243F5">
        <w:rPr>
          <w:rFonts w:ascii="Times New Roman" w:hAnsi="Times New Roman" w:cs="Times New Roman"/>
          <w:color w:val="0070C0"/>
          <w:sz w:val="20"/>
          <w:szCs w:val="20"/>
          <w:lang w:val="tr-TR"/>
        </w:rPr>
        <w:t>. Qatı qidalardan ə</w:t>
      </w:r>
      <w:r w:rsidR="00BB09D6" w:rsidRPr="00B243F5">
        <w:rPr>
          <w:rFonts w:ascii="Times New Roman" w:hAnsi="Times New Roman" w:cs="Times New Roman"/>
          <w:color w:val="0070C0"/>
          <w:sz w:val="20"/>
          <w:szCs w:val="20"/>
          <w:lang w:val="tr-TR"/>
        </w:rPr>
        <w:t>n az 30 d</w:t>
      </w:r>
      <w:r w:rsidRPr="00B243F5">
        <w:rPr>
          <w:rFonts w:ascii="Times New Roman" w:hAnsi="Times New Roman" w:cs="Times New Roman"/>
          <w:color w:val="0070C0"/>
          <w:sz w:val="20"/>
          <w:szCs w:val="20"/>
          <w:lang w:val="tr-TR"/>
        </w:rPr>
        <w:t>əqiqə sonra s</w:t>
      </w:r>
      <w:r w:rsidR="00463530" w:rsidRPr="00B243F5">
        <w:rPr>
          <w:rFonts w:ascii="Times New Roman" w:hAnsi="Times New Roman" w:cs="Times New Roman"/>
          <w:color w:val="0070C0"/>
          <w:sz w:val="20"/>
          <w:szCs w:val="20"/>
          <w:lang w:val="tr-TR"/>
        </w:rPr>
        <w:t>u</w:t>
      </w:r>
      <w:r w:rsidRPr="00B243F5">
        <w:rPr>
          <w:rFonts w:ascii="Times New Roman" w:hAnsi="Times New Roman" w:cs="Times New Roman"/>
          <w:color w:val="0070C0"/>
          <w:sz w:val="20"/>
          <w:szCs w:val="20"/>
          <w:lang w:val="tr-TR"/>
        </w:rPr>
        <w:t xml:space="preserve"> </w:t>
      </w:r>
      <w:r w:rsidR="00BB09D6" w:rsidRPr="00B243F5">
        <w:rPr>
          <w:rFonts w:ascii="Times New Roman" w:hAnsi="Times New Roman" w:cs="Times New Roman"/>
          <w:color w:val="0070C0"/>
          <w:sz w:val="20"/>
          <w:szCs w:val="20"/>
          <w:lang w:val="tr-TR"/>
        </w:rPr>
        <w:t xml:space="preserve"> </w:t>
      </w:r>
      <w:r w:rsidR="002F79CA" w:rsidRPr="00B243F5">
        <w:rPr>
          <w:rFonts w:ascii="Times New Roman" w:hAnsi="Times New Roman" w:cs="Times New Roman"/>
          <w:color w:val="0070C0"/>
          <w:sz w:val="20"/>
          <w:szCs w:val="20"/>
          <w:lang w:val="tr-TR"/>
        </w:rPr>
        <w:t>qəbul edə bilərsiniz</w:t>
      </w:r>
      <w:r w:rsidR="00BB09D6" w:rsidRPr="00B243F5">
        <w:rPr>
          <w:rFonts w:ascii="Times New Roman" w:hAnsi="Times New Roman" w:cs="Times New Roman"/>
          <w:color w:val="0070C0"/>
          <w:sz w:val="20"/>
          <w:szCs w:val="20"/>
          <w:lang w:val="tr-TR"/>
        </w:rPr>
        <w:t xml:space="preserve">. </w:t>
      </w:r>
    </w:p>
    <w:p w:rsidR="004B74F1" w:rsidRPr="00B243F5" w:rsidRDefault="004B74F1" w:rsidP="003B0A1E">
      <w:pPr>
        <w:rPr>
          <w:rFonts w:ascii="Times New Roman" w:hAnsi="Times New Roman" w:cs="Times New Roman"/>
          <w:color w:val="0070C0"/>
          <w:sz w:val="20"/>
          <w:szCs w:val="20"/>
          <w:lang w:val="tr-TR"/>
        </w:rPr>
      </w:pPr>
    </w:p>
    <w:p w:rsidR="004B74F1" w:rsidRPr="00B243F5" w:rsidRDefault="002F79CA" w:rsidP="003B0A1E">
      <w:pPr>
        <w:pStyle w:val="a4"/>
        <w:numPr>
          <w:ilvl w:val="0"/>
          <w:numId w:val="6"/>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Çörəyi</w:t>
      </w:r>
      <w:r w:rsidR="00463530"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(tam buğda vəya çovdar) elektrik</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sobada</w:t>
      </w:r>
      <w:r w:rsidR="00463530" w:rsidRPr="00B243F5">
        <w:rPr>
          <w:rFonts w:ascii="Times New Roman" w:hAnsi="Times New Roman" w:cs="Times New Roman"/>
          <w:color w:val="0070C0"/>
          <w:sz w:val="20"/>
          <w:szCs w:val="20"/>
          <w:lang w:val="tr-TR"/>
        </w:rPr>
        <w:t xml:space="preserve"> və ya </w:t>
      </w:r>
      <w:r w:rsidR="00BB09D6" w:rsidRPr="00B243F5">
        <w:rPr>
          <w:rFonts w:ascii="Times New Roman" w:hAnsi="Times New Roman" w:cs="Times New Roman"/>
          <w:color w:val="0070C0"/>
          <w:sz w:val="20"/>
          <w:szCs w:val="20"/>
          <w:lang w:val="tr-TR"/>
        </w:rPr>
        <w:t xml:space="preserve"> tef</w:t>
      </w:r>
      <w:r w:rsidRPr="00B243F5">
        <w:rPr>
          <w:rFonts w:ascii="Times New Roman" w:hAnsi="Times New Roman" w:cs="Times New Roman"/>
          <w:color w:val="0070C0"/>
          <w:sz w:val="20"/>
          <w:szCs w:val="20"/>
          <w:lang w:val="tr-TR"/>
        </w:rPr>
        <w:t>al</w:t>
      </w:r>
      <w:r w:rsidR="00BB09D6" w:rsidRPr="00B243F5">
        <w:rPr>
          <w:rFonts w:ascii="Times New Roman" w:hAnsi="Times New Roman" w:cs="Times New Roman"/>
          <w:color w:val="0070C0"/>
          <w:sz w:val="20"/>
          <w:szCs w:val="20"/>
          <w:lang w:val="tr-TR"/>
        </w:rPr>
        <w:t xml:space="preserve"> tavada </w:t>
      </w:r>
      <w:r w:rsidRPr="00B243F5">
        <w:rPr>
          <w:rFonts w:ascii="Times New Roman" w:hAnsi="Times New Roman" w:cs="Times New Roman"/>
          <w:color w:val="0070C0"/>
          <w:sz w:val="20"/>
          <w:szCs w:val="20"/>
          <w:lang w:val="tr-TR"/>
        </w:rPr>
        <w:t>kövrək hala gətirərə</w:t>
      </w:r>
      <w:r w:rsidR="00BB09D6" w:rsidRPr="00B243F5">
        <w:rPr>
          <w:rFonts w:ascii="Times New Roman" w:hAnsi="Times New Roman" w:cs="Times New Roman"/>
          <w:color w:val="0070C0"/>
          <w:sz w:val="20"/>
          <w:szCs w:val="20"/>
          <w:lang w:val="tr-TR"/>
        </w:rPr>
        <w:t xml:space="preserve">k </w:t>
      </w:r>
      <w:r w:rsidRPr="00B243F5">
        <w:rPr>
          <w:rFonts w:ascii="Times New Roman" w:hAnsi="Times New Roman" w:cs="Times New Roman"/>
          <w:color w:val="0070C0"/>
          <w:sz w:val="20"/>
          <w:szCs w:val="20"/>
          <w:lang w:val="tr-TR"/>
        </w:rPr>
        <w:t>qəbul edə bilərsin</w:t>
      </w:r>
      <w:r w:rsidR="00463530" w:rsidRPr="00B243F5">
        <w:rPr>
          <w:rFonts w:ascii="Times New Roman" w:hAnsi="Times New Roman" w:cs="Times New Roman"/>
          <w:color w:val="0070C0"/>
          <w:sz w:val="20"/>
          <w:szCs w:val="20"/>
          <w:lang w:val="tr-TR"/>
        </w:rPr>
        <w:t>iz. Gün boyunca 1 dilimdə</w:t>
      </w:r>
      <w:r w:rsidR="004B74F1" w:rsidRPr="00B243F5">
        <w:rPr>
          <w:rFonts w:ascii="Times New Roman" w:hAnsi="Times New Roman" w:cs="Times New Roman"/>
          <w:color w:val="0070C0"/>
          <w:sz w:val="20"/>
          <w:szCs w:val="20"/>
          <w:lang w:val="tr-TR"/>
        </w:rPr>
        <w:t xml:space="preserve">n </w:t>
      </w:r>
      <w:r w:rsidR="00463530" w:rsidRPr="00B243F5">
        <w:rPr>
          <w:rFonts w:ascii="Times New Roman" w:hAnsi="Times New Roman" w:cs="Times New Roman"/>
          <w:color w:val="0070C0"/>
          <w:sz w:val="20"/>
          <w:szCs w:val="20"/>
          <w:lang w:val="tr-TR"/>
        </w:rPr>
        <w:t xml:space="preserve">çox çörək yeməməyə diqqət edin. </w:t>
      </w:r>
    </w:p>
    <w:p w:rsidR="00463530" w:rsidRPr="00B243F5" w:rsidRDefault="00463530" w:rsidP="00463530">
      <w:pPr>
        <w:pStyle w:val="a4"/>
        <w:ind w:left="360"/>
        <w:rPr>
          <w:rFonts w:ascii="Times New Roman" w:hAnsi="Times New Roman" w:cs="Times New Roman"/>
          <w:color w:val="0070C0"/>
          <w:sz w:val="20"/>
          <w:szCs w:val="20"/>
          <w:lang w:val="tr-TR"/>
        </w:rPr>
      </w:pPr>
    </w:p>
    <w:p w:rsidR="00BB09D6" w:rsidRPr="00B243F5" w:rsidRDefault="00BB09D6" w:rsidP="003B0A1E">
      <w:pPr>
        <w:pStyle w:val="a4"/>
        <w:numPr>
          <w:ilvl w:val="0"/>
          <w:numId w:val="6"/>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T</w:t>
      </w:r>
      <w:r w:rsidR="00463530" w:rsidRPr="00B243F5">
        <w:rPr>
          <w:rFonts w:ascii="Times New Roman" w:hAnsi="Times New Roman" w:cs="Times New Roman"/>
          <w:color w:val="0070C0"/>
          <w:sz w:val="20"/>
          <w:szCs w:val="20"/>
          <w:lang w:val="tr-TR"/>
        </w:rPr>
        <w:t>oyuğ</w:t>
      </w:r>
      <w:r w:rsidR="002F79CA" w:rsidRPr="00B243F5">
        <w:rPr>
          <w:rFonts w:ascii="Times New Roman" w:hAnsi="Times New Roman" w:cs="Times New Roman"/>
          <w:color w:val="0070C0"/>
          <w:sz w:val="20"/>
          <w:szCs w:val="20"/>
          <w:lang w:val="tr-TR"/>
        </w:rPr>
        <w:t xml:space="preserve">un bud əti yenə əzilərək kiçik loxmalar halında və hər loxmadan sonra gözləyərək, çox </w:t>
      </w:r>
      <w:r w:rsidR="00463530" w:rsidRPr="00B243F5">
        <w:rPr>
          <w:rFonts w:ascii="Times New Roman" w:hAnsi="Times New Roman" w:cs="Times New Roman"/>
          <w:color w:val="0070C0"/>
          <w:sz w:val="20"/>
          <w:szCs w:val="20"/>
          <w:lang w:val="tr-TR"/>
        </w:rPr>
        <w:t xml:space="preserve">yaxşı </w:t>
      </w:r>
      <w:r w:rsidR="002F79CA" w:rsidRPr="00B243F5">
        <w:rPr>
          <w:rFonts w:ascii="Times New Roman" w:hAnsi="Times New Roman" w:cs="Times New Roman"/>
          <w:color w:val="0070C0"/>
          <w:sz w:val="20"/>
          <w:szCs w:val="20"/>
          <w:lang w:val="tr-TR"/>
        </w:rPr>
        <w:t>çiynəyərək qəbul edə bilərsiniz. Y</w:t>
      </w:r>
      <w:r w:rsidR="004F2A0D" w:rsidRPr="00B243F5">
        <w:rPr>
          <w:rFonts w:ascii="Times New Roman" w:hAnsi="Times New Roman" w:cs="Times New Roman"/>
          <w:color w:val="0070C0"/>
          <w:sz w:val="20"/>
          <w:szCs w:val="20"/>
          <w:lang w:val="tr-TR"/>
        </w:rPr>
        <w:t>e</w:t>
      </w:r>
      <w:r w:rsidR="002F79CA" w:rsidRPr="00B243F5">
        <w:rPr>
          <w:rFonts w:ascii="Times New Roman" w:hAnsi="Times New Roman" w:cs="Times New Roman"/>
          <w:color w:val="0070C0"/>
          <w:sz w:val="20"/>
          <w:szCs w:val="20"/>
          <w:lang w:val="tr-TR"/>
        </w:rPr>
        <w:t>nə</w:t>
      </w:r>
      <w:r w:rsidRPr="00B243F5">
        <w:rPr>
          <w:rFonts w:ascii="Times New Roman" w:hAnsi="Times New Roman" w:cs="Times New Roman"/>
          <w:color w:val="0070C0"/>
          <w:sz w:val="20"/>
          <w:szCs w:val="20"/>
          <w:lang w:val="tr-TR"/>
        </w:rPr>
        <w:t xml:space="preserve"> </w:t>
      </w:r>
      <w:r w:rsidR="00463530" w:rsidRPr="00B243F5">
        <w:rPr>
          <w:rFonts w:ascii="Times New Roman" w:hAnsi="Times New Roman" w:cs="Times New Roman"/>
          <w:color w:val="0070C0"/>
          <w:sz w:val="20"/>
          <w:szCs w:val="20"/>
          <w:lang w:val="tr-TR"/>
        </w:rPr>
        <w:t xml:space="preserve">kotletdə </w:t>
      </w:r>
      <w:r w:rsidRPr="00B243F5">
        <w:rPr>
          <w:rFonts w:ascii="Times New Roman" w:hAnsi="Times New Roman" w:cs="Times New Roman"/>
          <w:color w:val="0070C0"/>
          <w:sz w:val="20"/>
          <w:szCs w:val="20"/>
          <w:lang w:val="tr-TR"/>
        </w:rPr>
        <w:t xml:space="preserve"> olduğu </w:t>
      </w:r>
      <w:r w:rsidR="004F2A0D" w:rsidRPr="00B243F5">
        <w:rPr>
          <w:rFonts w:ascii="Times New Roman" w:hAnsi="Times New Roman" w:cs="Times New Roman"/>
          <w:color w:val="0070C0"/>
          <w:sz w:val="20"/>
          <w:szCs w:val="20"/>
          <w:lang w:val="tr-TR"/>
        </w:rPr>
        <w:t>kim</w:t>
      </w:r>
      <w:r w:rsidRPr="00B243F5">
        <w:rPr>
          <w:rFonts w:ascii="Times New Roman" w:hAnsi="Times New Roman" w:cs="Times New Roman"/>
          <w:color w:val="0070C0"/>
          <w:sz w:val="20"/>
          <w:szCs w:val="20"/>
          <w:lang w:val="tr-TR"/>
        </w:rPr>
        <w:t xml:space="preserve">i </w:t>
      </w:r>
      <w:r w:rsidR="004F2A0D" w:rsidRPr="00B243F5">
        <w:rPr>
          <w:rFonts w:ascii="Times New Roman" w:hAnsi="Times New Roman" w:cs="Times New Roman"/>
          <w:color w:val="0070C0"/>
          <w:sz w:val="20"/>
          <w:szCs w:val="20"/>
          <w:lang w:val="tr-TR"/>
        </w:rPr>
        <w:t>naratlıq verərsə</w:t>
      </w:r>
      <w:r w:rsidRPr="00B243F5">
        <w:rPr>
          <w:rFonts w:ascii="Times New Roman" w:hAnsi="Times New Roman" w:cs="Times New Roman"/>
          <w:color w:val="0070C0"/>
          <w:sz w:val="20"/>
          <w:szCs w:val="20"/>
          <w:lang w:val="tr-TR"/>
        </w:rPr>
        <w:t xml:space="preserve"> 1 h</w:t>
      </w:r>
      <w:r w:rsidR="004F2A0D" w:rsidRPr="00B243F5">
        <w:rPr>
          <w:rFonts w:ascii="Times New Roman" w:hAnsi="Times New Roman" w:cs="Times New Roman"/>
          <w:color w:val="0070C0"/>
          <w:sz w:val="20"/>
          <w:szCs w:val="20"/>
          <w:lang w:val="tr-TR"/>
        </w:rPr>
        <w:t>əftə</w:t>
      </w:r>
      <w:r w:rsidRPr="00B243F5">
        <w:rPr>
          <w:rFonts w:ascii="Times New Roman" w:hAnsi="Times New Roman" w:cs="Times New Roman"/>
          <w:color w:val="0070C0"/>
          <w:sz w:val="20"/>
          <w:szCs w:val="20"/>
          <w:lang w:val="tr-TR"/>
        </w:rPr>
        <w:t xml:space="preserve"> sonraya </w:t>
      </w:r>
      <w:r w:rsidR="004F2A0D" w:rsidRPr="00B243F5">
        <w:rPr>
          <w:rFonts w:ascii="Times New Roman" w:hAnsi="Times New Roman" w:cs="Times New Roman"/>
          <w:color w:val="0070C0"/>
          <w:sz w:val="20"/>
          <w:szCs w:val="20"/>
          <w:lang w:val="tr-TR"/>
        </w:rPr>
        <w:t>keçirə bilərsiniz</w:t>
      </w:r>
      <w:r w:rsidRPr="00B243F5">
        <w:rPr>
          <w:rFonts w:ascii="Times New Roman" w:hAnsi="Times New Roman" w:cs="Times New Roman"/>
          <w:color w:val="0070C0"/>
          <w:sz w:val="20"/>
          <w:szCs w:val="20"/>
          <w:lang w:val="tr-TR"/>
        </w:rPr>
        <w:t>.</w:t>
      </w:r>
    </w:p>
    <w:p w:rsidR="004B74F1" w:rsidRPr="00B243F5" w:rsidRDefault="004B74F1" w:rsidP="003B0A1E">
      <w:pPr>
        <w:rPr>
          <w:rFonts w:ascii="Times New Roman" w:hAnsi="Times New Roman" w:cs="Times New Roman"/>
          <w:color w:val="0070C0"/>
          <w:sz w:val="20"/>
          <w:szCs w:val="20"/>
          <w:lang w:val="tr-TR"/>
        </w:rPr>
      </w:pPr>
    </w:p>
    <w:p w:rsidR="00BB09D6" w:rsidRPr="00B243F5" w:rsidRDefault="004F2A0D" w:rsidP="003B0A1E">
      <w:pPr>
        <w:pStyle w:val="a4"/>
        <w:numPr>
          <w:ilvl w:val="0"/>
          <w:numId w:val="6"/>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Daha öncəki günlərdə</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yediyiniz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tərəvəzlərə</w:t>
      </w:r>
      <w:r w:rsidR="00BB09D6" w:rsidRPr="00B243F5">
        <w:rPr>
          <w:rFonts w:ascii="Times New Roman" w:hAnsi="Times New Roman" w:cs="Times New Roman"/>
          <w:color w:val="0070C0"/>
          <w:sz w:val="20"/>
          <w:szCs w:val="20"/>
          <w:lang w:val="tr-TR"/>
        </w:rPr>
        <w:t xml:space="preserve"> bu h</w:t>
      </w:r>
      <w:r w:rsidRPr="00B243F5">
        <w:rPr>
          <w:rFonts w:ascii="Times New Roman" w:hAnsi="Times New Roman" w:cs="Times New Roman"/>
          <w:color w:val="0070C0"/>
          <w:sz w:val="20"/>
          <w:szCs w:val="20"/>
          <w:lang w:val="tr-TR"/>
        </w:rPr>
        <w:t xml:space="preserve">əftə </w:t>
      </w:r>
      <w:r w:rsidR="00BB09D6" w:rsidRPr="00B243F5">
        <w:rPr>
          <w:rFonts w:ascii="Times New Roman" w:hAnsi="Times New Roman" w:cs="Times New Roman"/>
          <w:color w:val="0070C0"/>
          <w:sz w:val="20"/>
          <w:szCs w:val="20"/>
          <w:lang w:val="tr-TR"/>
        </w:rPr>
        <w:t xml:space="preserve"> </w:t>
      </w:r>
      <w:r w:rsidR="00463530" w:rsidRPr="00B243F5">
        <w:rPr>
          <w:rFonts w:ascii="Times New Roman" w:hAnsi="Times New Roman" w:cs="Times New Roman"/>
          <w:color w:val="0070C0"/>
          <w:sz w:val="20"/>
          <w:szCs w:val="20"/>
          <w:lang w:val="tr-TR"/>
        </w:rPr>
        <w:t>yaxşı bişirilmiş isp</w:t>
      </w:r>
      <w:r w:rsidRPr="00B243F5">
        <w:rPr>
          <w:rFonts w:ascii="Times New Roman" w:hAnsi="Times New Roman" w:cs="Times New Roman"/>
          <w:color w:val="0070C0"/>
          <w:sz w:val="20"/>
          <w:szCs w:val="20"/>
          <w:lang w:val="tr-TR"/>
        </w:rPr>
        <w:t>anaq əlave edə bilə</w:t>
      </w:r>
      <w:r w:rsidR="00BB09D6" w:rsidRPr="00B243F5">
        <w:rPr>
          <w:rFonts w:ascii="Times New Roman" w:hAnsi="Times New Roman" w:cs="Times New Roman"/>
          <w:color w:val="0070C0"/>
          <w:sz w:val="20"/>
          <w:szCs w:val="20"/>
          <w:lang w:val="tr-TR"/>
        </w:rPr>
        <w:t xml:space="preserve">rsiniz.  </w:t>
      </w:r>
    </w:p>
    <w:p w:rsidR="004B74F1" w:rsidRPr="00B243F5" w:rsidRDefault="004B74F1" w:rsidP="003B0A1E">
      <w:pPr>
        <w:rPr>
          <w:rFonts w:ascii="Times New Roman" w:hAnsi="Times New Roman" w:cs="Times New Roman"/>
          <w:color w:val="0070C0"/>
          <w:sz w:val="20"/>
          <w:szCs w:val="20"/>
          <w:lang w:val="tr-TR"/>
        </w:rPr>
      </w:pPr>
    </w:p>
    <w:p w:rsidR="00BB09D6" w:rsidRPr="00B243F5" w:rsidRDefault="004F2A0D" w:rsidP="003B0A1E">
      <w:pPr>
        <w:pStyle w:val="a4"/>
        <w:numPr>
          <w:ilvl w:val="0"/>
          <w:numId w:val="6"/>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Tam buğda</w:t>
      </w:r>
      <w:r w:rsidR="00BB09D6" w:rsidRPr="00B243F5">
        <w:rPr>
          <w:rFonts w:ascii="Times New Roman" w:hAnsi="Times New Roman" w:cs="Times New Roman"/>
          <w:color w:val="0070C0"/>
          <w:sz w:val="20"/>
          <w:szCs w:val="20"/>
          <w:lang w:val="tr-TR"/>
        </w:rPr>
        <w:t xml:space="preserve">dan </w:t>
      </w:r>
      <w:r w:rsidRPr="00B243F5">
        <w:rPr>
          <w:rFonts w:ascii="Times New Roman" w:hAnsi="Times New Roman" w:cs="Times New Roman"/>
          <w:color w:val="0070C0"/>
          <w:sz w:val="20"/>
          <w:szCs w:val="20"/>
          <w:lang w:val="tr-TR"/>
        </w:rPr>
        <w:t>hazırlanmış</w:t>
      </w:r>
      <w:r w:rsidR="00BB09D6" w:rsidRPr="00B243F5">
        <w:rPr>
          <w:rFonts w:ascii="Times New Roman" w:hAnsi="Times New Roman" w:cs="Times New Roman"/>
          <w:color w:val="0070C0"/>
          <w:sz w:val="20"/>
          <w:szCs w:val="20"/>
          <w:lang w:val="tr-TR"/>
        </w:rPr>
        <w:t xml:space="preserve"> makar</w:t>
      </w:r>
      <w:r w:rsidRPr="00B243F5">
        <w:rPr>
          <w:rFonts w:ascii="Times New Roman" w:hAnsi="Times New Roman" w:cs="Times New Roman"/>
          <w:color w:val="0070C0"/>
          <w:sz w:val="20"/>
          <w:szCs w:val="20"/>
          <w:lang w:val="tr-TR"/>
        </w:rPr>
        <w:t>onu yenə</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çəngəl  ilə</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əziləcə</w:t>
      </w:r>
      <w:r w:rsidR="00BB09D6" w:rsidRPr="00B243F5">
        <w:rPr>
          <w:rFonts w:ascii="Times New Roman" w:hAnsi="Times New Roman" w:cs="Times New Roman"/>
          <w:color w:val="0070C0"/>
          <w:sz w:val="20"/>
          <w:szCs w:val="20"/>
          <w:lang w:val="tr-TR"/>
        </w:rPr>
        <w:t xml:space="preserve">k </w:t>
      </w:r>
      <w:r w:rsidRPr="00B243F5">
        <w:rPr>
          <w:rFonts w:ascii="Times New Roman" w:hAnsi="Times New Roman" w:cs="Times New Roman"/>
          <w:color w:val="0070C0"/>
          <w:sz w:val="20"/>
          <w:szCs w:val="20"/>
          <w:lang w:val="tr-TR"/>
        </w:rPr>
        <w:t>hal</w:t>
      </w:r>
      <w:r w:rsidR="00BB09D6" w:rsidRPr="00B243F5">
        <w:rPr>
          <w:rFonts w:ascii="Times New Roman" w:hAnsi="Times New Roman" w:cs="Times New Roman"/>
          <w:color w:val="0070C0"/>
          <w:sz w:val="20"/>
          <w:szCs w:val="20"/>
          <w:lang w:val="tr-TR"/>
        </w:rPr>
        <w:t xml:space="preserve">da </w:t>
      </w:r>
      <w:r w:rsidRPr="00B243F5">
        <w:rPr>
          <w:rFonts w:ascii="Times New Roman" w:hAnsi="Times New Roman" w:cs="Times New Roman"/>
          <w:color w:val="0070C0"/>
          <w:sz w:val="20"/>
          <w:szCs w:val="20"/>
          <w:lang w:val="tr-TR"/>
        </w:rPr>
        <w:t>bişirərək az miqd</w:t>
      </w:r>
      <w:r w:rsidR="00BB09D6" w:rsidRPr="00B243F5">
        <w:rPr>
          <w:rFonts w:ascii="Times New Roman" w:hAnsi="Times New Roman" w:cs="Times New Roman"/>
          <w:color w:val="0070C0"/>
          <w:sz w:val="20"/>
          <w:szCs w:val="20"/>
          <w:lang w:val="tr-TR"/>
        </w:rPr>
        <w:t xml:space="preserve">arda </w:t>
      </w:r>
      <w:r w:rsidRPr="00B243F5">
        <w:rPr>
          <w:rFonts w:ascii="Times New Roman" w:hAnsi="Times New Roman" w:cs="Times New Roman"/>
          <w:color w:val="0070C0"/>
          <w:sz w:val="20"/>
          <w:szCs w:val="20"/>
          <w:lang w:val="tr-TR"/>
        </w:rPr>
        <w:t>qəbul edə bilərsiniz</w:t>
      </w:r>
      <w:r w:rsidR="00BB09D6" w:rsidRPr="00B243F5">
        <w:rPr>
          <w:rFonts w:ascii="Times New Roman" w:hAnsi="Times New Roman" w:cs="Times New Roman"/>
          <w:color w:val="0070C0"/>
          <w:sz w:val="20"/>
          <w:szCs w:val="20"/>
          <w:lang w:val="tr-TR"/>
        </w:rPr>
        <w:t xml:space="preserve">.  </w:t>
      </w:r>
    </w:p>
    <w:p w:rsidR="004B74F1" w:rsidRPr="00B243F5" w:rsidRDefault="004B74F1" w:rsidP="00885AAD">
      <w:pPr>
        <w:jc w:val="both"/>
        <w:rPr>
          <w:rFonts w:ascii="Times New Roman" w:hAnsi="Times New Roman" w:cs="Times New Roman"/>
          <w:color w:val="0070C0"/>
          <w:sz w:val="20"/>
          <w:szCs w:val="20"/>
          <w:lang w:val="tr-TR"/>
        </w:rPr>
      </w:pPr>
    </w:p>
    <w:p w:rsidR="004B74F1" w:rsidRPr="00B243F5" w:rsidRDefault="004B74F1" w:rsidP="00885AAD">
      <w:pPr>
        <w:jc w:val="both"/>
        <w:rPr>
          <w:rFonts w:ascii="Times New Roman" w:hAnsi="Times New Roman" w:cs="Times New Roman"/>
          <w:color w:val="0070C0"/>
          <w:lang w:val="tr-TR"/>
        </w:rPr>
      </w:pPr>
    </w:p>
    <w:p w:rsidR="00BB09D6" w:rsidRPr="00B243F5" w:rsidRDefault="004B74F1" w:rsidP="007314A8">
      <w:pPr>
        <w:jc w:val="center"/>
        <w:rPr>
          <w:rFonts w:ascii="Times New Roman" w:hAnsi="Times New Roman" w:cs="Times New Roman"/>
          <w:b/>
          <w:color w:val="0070C0"/>
          <w:lang w:val="tr-TR"/>
        </w:rPr>
      </w:pPr>
      <w:r w:rsidRPr="00B243F5">
        <w:rPr>
          <w:rFonts w:ascii="Times New Roman" w:hAnsi="Times New Roman" w:cs="Times New Roman"/>
          <w:b/>
          <w:color w:val="0070C0"/>
          <w:lang w:val="tr-TR"/>
        </w:rPr>
        <w:t xml:space="preserve">YENİ </w:t>
      </w:r>
      <w:r w:rsidR="004F2A0D" w:rsidRPr="00B243F5">
        <w:rPr>
          <w:rFonts w:ascii="Times New Roman" w:hAnsi="Times New Roman" w:cs="Times New Roman"/>
          <w:b/>
          <w:color w:val="0070C0"/>
          <w:lang w:val="tr-TR"/>
        </w:rPr>
        <w:t>HƏYATINIZDAKI</w:t>
      </w:r>
      <w:r w:rsidRPr="00B243F5">
        <w:rPr>
          <w:rFonts w:ascii="Times New Roman" w:hAnsi="Times New Roman" w:cs="Times New Roman"/>
          <w:b/>
          <w:color w:val="0070C0"/>
          <w:lang w:val="tr-TR"/>
        </w:rPr>
        <w:t xml:space="preserve"> </w:t>
      </w:r>
      <w:r w:rsidR="004F2A0D" w:rsidRPr="00B243F5">
        <w:rPr>
          <w:rFonts w:ascii="Times New Roman" w:hAnsi="Times New Roman" w:cs="Times New Roman"/>
          <w:b/>
          <w:color w:val="0070C0"/>
          <w:lang w:val="tr-TR"/>
        </w:rPr>
        <w:t>ÜMUMİ QAYDALAR</w:t>
      </w:r>
    </w:p>
    <w:p w:rsidR="00BB09D6" w:rsidRPr="00B243F5" w:rsidRDefault="00BB09D6" w:rsidP="00885AAD">
      <w:pPr>
        <w:jc w:val="both"/>
        <w:rPr>
          <w:rFonts w:ascii="Times New Roman" w:hAnsi="Times New Roman" w:cs="Times New Roman"/>
          <w:color w:val="0070C0"/>
          <w:lang w:val="tr-TR"/>
        </w:rPr>
      </w:pPr>
    </w:p>
    <w:p w:rsidR="00BB09D6" w:rsidRPr="00B243F5" w:rsidRDefault="004F2A0D" w:rsidP="00885AAD">
      <w:pPr>
        <w:jc w:val="both"/>
        <w:rPr>
          <w:rFonts w:ascii="Times New Roman" w:hAnsi="Times New Roman" w:cs="Times New Roman"/>
          <w:b/>
          <w:color w:val="0070C0"/>
          <w:lang w:val="tr-TR"/>
        </w:rPr>
      </w:pPr>
      <w:r w:rsidRPr="00B243F5">
        <w:rPr>
          <w:rFonts w:ascii="Times New Roman" w:hAnsi="Times New Roman" w:cs="Times New Roman"/>
          <w:b/>
          <w:color w:val="0070C0"/>
          <w:lang w:val="tr-TR"/>
        </w:rPr>
        <w:t>Mayelə</w:t>
      </w:r>
      <w:r w:rsidR="00BB09D6" w:rsidRPr="00B243F5">
        <w:rPr>
          <w:rFonts w:ascii="Times New Roman" w:hAnsi="Times New Roman" w:cs="Times New Roman"/>
          <w:b/>
          <w:color w:val="0070C0"/>
          <w:lang w:val="tr-TR"/>
        </w:rPr>
        <w:t>r</w:t>
      </w:r>
    </w:p>
    <w:p w:rsidR="00BB09D6" w:rsidRPr="00B243F5" w:rsidRDefault="004F2A0D" w:rsidP="003B0A1E">
      <w:pPr>
        <w:pStyle w:val="a4"/>
        <w:numPr>
          <w:ilvl w:val="0"/>
          <w:numId w:val="7"/>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7-ci günden e</w:t>
      </w:r>
      <w:r w:rsidR="00BB09D6" w:rsidRPr="00B243F5">
        <w:rPr>
          <w:rFonts w:ascii="Times New Roman" w:hAnsi="Times New Roman" w:cs="Times New Roman"/>
          <w:color w:val="0070C0"/>
          <w:sz w:val="20"/>
          <w:szCs w:val="20"/>
          <w:lang w:val="tr-TR"/>
        </w:rPr>
        <w:t>tibar</w:t>
      </w:r>
      <w:r w:rsidRPr="00B243F5">
        <w:rPr>
          <w:rFonts w:ascii="Times New Roman" w:hAnsi="Times New Roman" w:cs="Times New Roman"/>
          <w:color w:val="0070C0"/>
          <w:sz w:val="20"/>
          <w:szCs w:val="20"/>
          <w:lang w:val="tr-TR"/>
        </w:rPr>
        <w:t>ən içdiyiniz su miqd</w:t>
      </w:r>
      <w:r w:rsidR="00BB09D6" w:rsidRPr="00B243F5">
        <w:rPr>
          <w:rFonts w:ascii="Times New Roman" w:hAnsi="Times New Roman" w:cs="Times New Roman"/>
          <w:color w:val="0070C0"/>
          <w:sz w:val="20"/>
          <w:szCs w:val="20"/>
          <w:lang w:val="tr-TR"/>
        </w:rPr>
        <w:t>ar</w:t>
      </w:r>
      <w:r w:rsidR="00463530" w:rsidRPr="00B243F5">
        <w:rPr>
          <w:rFonts w:ascii="Times New Roman" w:hAnsi="Times New Roman" w:cs="Times New Roman"/>
          <w:color w:val="0070C0"/>
          <w:sz w:val="20"/>
          <w:szCs w:val="20"/>
          <w:lang w:val="tr-TR"/>
        </w:rPr>
        <w:t xml:space="preserve">ı 1 litri keçməməlidir. </w:t>
      </w:r>
      <w:r w:rsidR="004B74F1" w:rsidRPr="00B243F5">
        <w:rPr>
          <w:rFonts w:ascii="Times New Roman" w:hAnsi="Times New Roman" w:cs="Times New Roman"/>
          <w:color w:val="0070C0"/>
          <w:sz w:val="20"/>
          <w:szCs w:val="20"/>
          <w:lang w:val="tr-TR"/>
        </w:rPr>
        <w:t xml:space="preserve"> Daha </w:t>
      </w:r>
      <w:r w:rsidRPr="00B243F5">
        <w:rPr>
          <w:rFonts w:ascii="Times New Roman" w:hAnsi="Times New Roman" w:cs="Times New Roman"/>
          <w:color w:val="0070C0"/>
          <w:sz w:val="20"/>
          <w:szCs w:val="20"/>
          <w:lang w:val="tr-TR"/>
        </w:rPr>
        <w:t>qatı</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qidalara  keçdiyiniz 3-cü </w:t>
      </w:r>
      <w:r w:rsidR="00BB09D6" w:rsidRPr="00B243F5">
        <w:rPr>
          <w:rFonts w:ascii="Times New Roman" w:hAnsi="Times New Roman" w:cs="Times New Roman"/>
          <w:color w:val="0070C0"/>
          <w:sz w:val="20"/>
          <w:szCs w:val="20"/>
          <w:lang w:val="tr-TR"/>
        </w:rPr>
        <w:t xml:space="preserve"> </w:t>
      </w:r>
      <w:r w:rsidR="004B74F1" w:rsidRPr="00B243F5">
        <w:rPr>
          <w:rFonts w:ascii="Times New Roman" w:hAnsi="Times New Roman" w:cs="Times New Roman"/>
          <w:color w:val="0070C0"/>
          <w:sz w:val="20"/>
          <w:szCs w:val="20"/>
          <w:lang w:val="tr-TR"/>
        </w:rPr>
        <w:t>h</w:t>
      </w:r>
      <w:r w:rsidRPr="00B243F5">
        <w:rPr>
          <w:rFonts w:ascii="Times New Roman" w:hAnsi="Times New Roman" w:cs="Times New Roman"/>
          <w:color w:val="0070C0"/>
          <w:sz w:val="20"/>
          <w:szCs w:val="20"/>
          <w:lang w:val="tr-TR"/>
        </w:rPr>
        <w:t>əftədə yeməklə</w:t>
      </w:r>
      <w:r w:rsidR="00BB09D6" w:rsidRPr="00B243F5">
        <w:rPr>
          <w:rFonts w:ascii="Times New Roman" w:hAnsi="Times New Roman" w:cs="Times New Roman"/>
          <w:color w:val="0070C0"/>
          <w:sz w:val="20"/>
          <w:szCs w:val="20"/>
          <w:lang w:val="tr-TR"/>
        </w:rPr>
        <w:t>r aras</w:t>
      </w:r>
      <w:r w:rsidR="004B74F1" w:rsidRPr="00B243F5">
        <w:rPr>
          <w:rFonts w:ascii="Times New Roman" w:hAnsi="Times New Roman" w:cs="Times New Roman"/>
          <w:color w:val="0070C0"/>
          <w:sz w:val="20"/>
          <w:szCs w:val="20"/>
          <w:lang w:val="tr-TR"/>
        </w:rPr>
        <w:t>ı</w:t>
      </w:r>
      <w:r w:rsidRPr="00B243F5">
        <w:rPr>
          <w:rFonts w:ascii="Times New Roman" w:hAnsi="Times New Roman" w:cs="Times New Roman"/>
          <w:color w:val="0070C0"/>
          <w:sz w:val="20"/>
          <w:szCs w:val="20"/>
          <w:lang w:val="tr-TR"/>
        </w:rPr>
        <w:t>nda yeterincə</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maye qəbul etməlisiniz</w:t>
      </w:r>
      <w:r w:rsidR="00BB09D6" w:rsidRPr="00B243F5">
        <w:rPr>
          <w:rFonts w:ascii="Times New Roman" w:hAnsi="Times New Roman" w:cs="Times New Roman"/>
          <w:color w:val="0070C0"/>
          <w:sz w:val="20"/>
          <w:szCs w:val="20"/>
          <w:lang w:val="tr-TR"/>
        </w:rPr>
        <w:t>. (</w:t>
      </w:r>
      <w:r w:rsidRPr="00B243F5">
        <w:rPr>
          <w:rFonts w:ascii="Times New Roman" w:hAnsi="Times New Roman" w:cs="Times New Roman"/>
          <w:color w:val="0070C0"/>
          <w:sz w:val="20"/>
          <w:szCs w:val="20"/>
          <w:lang w:val="tr-TR"/>
        </w:rPr>
        <w:t>Gündə</w:t>
      </w:r>
      <w:r w:rsidR="004B74F1" w:rsidRPr="00B243F5">
        <w:rPr>
          <w:rFonts w:ascii="Times New Roman" w:hAnsi="Times New Roman" w:cs="Times New Roman"/>
          <w:color w:val="0070C0"/>
          <w:sz w:val="20"/>
          <w:szCs w:val="20"/>
          <w:lang w:val="tr-TR"/>
        </w:rPr>
        <w:t xml:space="preserve"> ortalama</w:t>
      </w:r>
      <w:r w:rsidRPr="00B243F5">
        <w:rPr>
          <w:rFonts w:ascii="Times New Roman" w:hAnsi="Times New Roman" w:cs="Times New Roman"/>
          <w:color w:val="0070C0"/>
          <w:sz w:val="20"/>
          <w:szCs w:val="20"/>
          <w:lang w:val="tr-TR"/>
        </w:rPr>
        <w:t xml:space="preserve"> 1,5 litr</w:t>
      </w:r>
      <w:r w:rsidR="00BB09D6" w:rsidRPr="00B243F5">
        <w:rPr>
          <w:rFonts w:ascii="Times New Roman" w:hAnsi="Times New Roman" w:cs="Times New Roman"/>
          <w:color w:val="0070C0"/>
          <w:sz w:val="20"/>
          <w:szCs w:val="20"/>
          <w:lang w:val="tr-TR"/>
        </w:rPr>
        <w:t>)</w:t>
      </w:r>
    </w:p>
    <w:p w:rsidR="00BB09D6" w:rsidRPr="00B243F5" w:rsidRDefault="004F2A0D" w:rsidP="003B0A1E">
      <w:pPr>
        <w:pStyle w:val="a4"/>
        <w:numPr>
          <w:ilvl w:val="0"/>
          <w:numId w:val="7"/>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Q</w:t>
      </w:r>
      <w:r w:rsidR="00BB09D6" w:rsidRPr="00B243F5">
        <w:rPr>
          <w:rFonts w:ascii="Times New Roman" w:hAnsi="Times New Roman" w:cs="Times New Roman"/>
          <w:color w:val="0070C0"/>
          <w:sz w:val="20"/>
          <w:szCs w:val="20"/>
          <w:lang w:val="tr-TR"/>
        </w:rPr>
        <w:t>at</w:t>
      </w:r>
      <w:r w:rsidR="004B74F1" w:rsidRPr="00B243F5">
        <w:rPr>
          <w:rFonts w:ascii="Times New Roman" w:hAnsi="Times New Roman" w:cs="Times New Roman"/>
          <w:color w:val="0070C0"/>
          <w:sz w:val="20"/>
          <w:szCs w:val="20"/>
          <w:lang w:val="tr-TR"/>
        </w:rPr>
        <w:t>ı</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qidalarla  birlikdə</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maye içməlisiniz</w:t>
      </w:r>
      <w:r w:rsidR="004B74F1"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Bunun  üçü</w:t>
      </w:r>
      <w:r w:rsidR="004B74F1" w:rsidRPr="00B243F5">
        <w:rPr>
          <w:rFonts w:ascii="Times New Roman" w:hAnsi="Times New Roman" w:cs="Times New Roman"/>
          <w:color w:val="0070C0"/>
          <w:sz w:val="20"/>
          <w:szCs w:val="20"/>
          <w:lang w:val="tr-TR"/>
        </w:rPr>
        <w:t xml:space="preserve">n </w:t>
      </w:r>
      <w:r w:rsidRPr="00B243F5">
        <w:rPr>
          <w:rFonts w:ascii="Times New Roman" w:hAnsi="Times New Roman" w:cs="Times New Roman"/>
          <w:color w:val="0070C0"/>
          <w:sz w:val="20"/>
          <w:szCs w:val="20"/>
          <w:lang w:val="tr-TR"/>
        </w:rPr>
        <w:t>ə</w:t>
      </w:r>
      <w:r w:rsidR="00BB09D6" w:rsidRPr="00B243F5">
        <w:rPr>
          <w:rFonts w:ascii="Times New Roman" w:hAnsi="Times New Roman" w:cs="Times New Roman"/>
          <w:color w:val="0070C0"/>
          <w:sz w:val="20"/>
          <w:szCs w:val="20"/>
          <w:lang w:val="tr-TR"/>
        </w:rPr>
        <w:t>n az 30 d</w:t>
      </w:r>
      <w:r w:rsidRPr="00B243F5">
        <w:rPr>
          <w:rFonts w:ascii="Times New Roman" w:hAnsi="Times New Roman" w:cs="Times New Roman"/>
          <w:color w:val="0070C0"/>
          <w:sz w:val="20"/>
          <w:szCs w:val="20"/>
          <w:lang w:val="tr-TR"/>
        </w:rPr>
        <w:t>əqiqə</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gözləyin</w:t>
      </w:r>
      <w:r w:rsidR="00BB09D6" w:rsidRPr="00B243F5">
        <w:rPr>
          <w:rFonts w:ascii="Times New Roman" w:hAnsi="Times New Roman" w:cs="Times New Roman"/>
          <w:color w:val="0070C0"/>
          <w:sz w:val="20"/>
          <w:szCs w:val="20"/>
          <w:lang w:val="tr-TR"/>
        </w:rPr>
        <w:t xml:space="preserve">. </w:t>
      </w:r>
    </w:p>
    <w:p w:rsidR="00BB09D6" w:rsidRPr="00B243F5" w:rsidRDefault="00BB09D6" w:rsidP="003B0A1E">
      <w:pPr>
        <w:pStyle w:val="a4"/>
        <w:numPr>
          <w:ilvl w:val="0"/>
          <w:numId w:val="7"/>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G</w:t>
      </w:r>
      <w:r w:rsidR="004B74F1" w:rsidRPr="00B243F5">
        <w:rPr>
          <w:rFonts w:ascii="Times New Roman" w:hAnsi="Times New Roman" w:cs="Times New Roman"/>
          <w:color w:val="0070C0"/>
          <w:sz w:val="20"/>
          <w:szCs w:val="20"/>
          <w:lang w:val="tr-TR"/>
        </w:rPr>
        <w:t>ü</w:t>
      </w:r>
      <w:r w:rsidRPr="00B243F5">
        <w:rPr>
          <w:rFonts w:ascii="Times New Roman" w:hAnsi="Times New Roman" w:cs="Times New Roman"/>
          <w:color w:val="0070C0"/>
          <w:sz w:val="20"/>
          <w:szCs w:val="20"/>
          <w:lang w:val="tr-TR"/>
        </w:rPr>
        <w:t>n boyunca</w:t>
      </w:r>
      <w:r w:rsidR="004F2A0D" w:rsidRPr="00B243F5">
        <w:rPr>
          <w:rFonts w:ascii="Times New Roman" w:hAnsi="Times New Roman" w:cs="Times New Roman"/>
          <w:color w:val="0070C0"/>
          <w:sz w:val="20"/>
          <w:szCs w:val="20"/>
          <w:lang w:val="tr-TR"/>
        </w:rPr>
        <w:t xml:space="preserve"> susamağ</w:t>
      </w:r>
      <w:r w:rsidR="004B74F1" w:rsidRPr="00B243F5">
        <w:rPr>
          <w:rFonts w:ascii="Times New Roman" w:hAnsi="Times New Roman" w:cs="Times New Roman"/>
          <w:color w:val="0070C0"/>
          <w:sz w:val="20"/>
          <w:szCs w:val="20"/>
          <w:lang w:val="tr-TR"/>
        </w:rPr>
        <w:t>ı</w:t>
      </w:r>
      <w:r w:rsidRPr="00B243F5">
        <w:rPr>
          <w:rFonts w:ascii="Times New Roman" w:hAnsi="Times New Roman" w:cs="Times New Roman"/>
          <w:color w:val="0070C0"/>
          <w:sz w:val="20"/>
          <w:szCs w:val="20"/>
          <w:lang w:val="tr-TR"/>
        </w:rPr>
        <w:t xml:space="preserve"> </w:t>
      </w:r>
      <w:r w:rsidR="00EA38C4" w:rsidRPr="00B243F5">
        <w:rPr>
          <w:rFonts w:ascii="Times New Roman" w:hAnsi="Times New Roman" w:cs="Times New Roman"/>
          <w:color w:val="0070C0"/>
          <w:sz w:val="20"/>
          <w:szCs w:val="20"/>
          <w:lang w:val="tr-TR"/>
        </w:rPr>
        <w:t>gəzləmədə</w:t>
      </w:r>
      <w:r w:rsidRPr="00B243F5">
        <w:rPr>
          <w:rFonts w:ascii="Times New Roman" w:hAnsi="Times New Roman" w:cs="Times New Roman"/>
          <w:color w:val="0070C0"/>
          <w:sz w:val="20"/>
          <w:szCs w:val="20"/>
          <w:lang w:val="tr-TR"/>
        </w:rPr>
        <w:t xml:space="preserve">n </w:t>
      </w:r>
      <w:r w:rsidR="00EA38C4" w:rsidRPr="00B243F5">
        <w:rPr>
          <w:rFonts w:ascii="Times New Roman" w:hAnsi="Times New Roman" w:cs="Times New Roman"/>
          <w:color w:val="0070C0"/>
          <w:sz w:val="20"/>
          <w:szCs w:val="20"/>
          <w:lang w:val="tr-TR"/>
        </w:rPr>
        <w:t>qurtum - qurtum</w:t>
      </w:r>
      <w:r w:rsidRPr="00B243F5">
        <w:rPr>
          <w:rFonts w:ascii="Times New Roman" w:hAnsi="Times New Roman" w:cs="Times New Roman"/>
          <w:color w:val="0070C0"/>
          <w:sz w:val="20"/>
          <w:szCs w:val="20"/>
          <w:lang w:val="tr-TR"/>
        </w:rPr>
        <w:t xml:space="preserve"> </w:t>
      </w:r>
      <w:r w:rsidR="00EA38C4" w:rsidRPr="00B243F5">
        <w:rPr>
          <w:rFonts w:ascii="Times New Roman" w:hAnsi="Times New Roman" w:cs="Times New Roman"/>
          <w:color w:val="0070C0"/>
          <w:sz w:val="20"/>
          <w:szCs w:val="20"/>
          <w:lang w:val="tr-TR"/>
        </w:rPr>
        <w:t xml:space="preserve">maye qəbul edin. Çünki 1-ci </w:t>
      </w:r>
      <w:r w:rsidR="004B74F1" w:rsidRPr="00B243F5">
        <w:rPr>
          <w:rFonts w:ascii="Times New Roman" w:hAnsi="Times New Roman" w:cs="Times New Roman"/>
          <w:color w:val="0070C0"/>
          <w:sz w:val="20"/>
          <w:szCs w:val="20"/>
          <w:lang w:val="tr-TR"/>
        </w:rPr>
        <w:t>a</w:t>
      </w:r>
      <w:r w:rsidR="00EA38C4" w:rsidRPr="00B243F5">
        <w:rPr>
          <w:rFonts w:ascii="Times New Roman" w:hAnsi="Times New Roman" w:cs="Times New Roman"/>
          <w:color w:val="0070C0"/>
          <w:sz w:val="20"/>
          <w:szCs w:val="20"/>
          <w:lang w:val="tr-TR"/>
        </w:rPr>
        <w:t>ydakı</w:t>
      </w:r>
      <w:r w:rsidRPr="00B243F5">
        <w:rPr>
          <w:rFonts w:ascii="Times New Roman" w:hAnsi="Times New Roman" w:cs="Times New Roman"/>
          <w:color w:val="0070C0"/>
          <w:sz w:val="20"/>
          <w:szCs w:val="20"/>
          <w:lang w:val="tr-TR"/>
        </w:rPr>
        <w:t xml:space="preserve"> hals</w:t>
      </w:r>
      <w:r w:rsidR="00EA38C4" w:rsidRPr="00B243F5">
        <w:rPr>
          <w:rFonts w:ascii="Times New Roman" w:hAnsi="Times New Roman" w:cs="Times New Roman"/>
          <w:color w:val="0070C0"/>
          <w:sz w:val="20"/>
          <w:szCs w:val="20"/>
          <w:lang w:val="tr-TR"/>
        </w:rPr>
        <w:t>ızlığınızın</w:t>
      </w:r>
      <w:r w:rsidRPr="00B243F5">
        <w:rPr>
          <w:rFonts w:ascii="Times New Roman" w:hAnsi="Times New Roman" w:cs="Times New Roman"/>
          <w:color w:val="0070C0"/>
          <w:sz w:val="20"/>
          <w:szCs w:val="20"/>
          <w:lang w:val="tr-TR"/>
        </w:rPr>
        <w:t xml:space="preserve"> </w:t>
      </w:r>
      <w:r w:rsidR="00EA38C4" w:rsidRPr="00B243F5">
        <w:rPr>
          <w:rFonts w:ascii="Times New Roman" w:hAnsi="Times New Roman" w:cs="Times New Roman"/>
          <w:color w:val="0070C0"/>
          <w:sz w:val="20"/>
          <w:szCs w:val="20"/>
          <w:lang w:val="tr-TR"/>
        </w:rPr>
        <w:t xml:space="preserve">ən çox rast gəlinən </w:t>
      </w:r>
      <w:r w:rsidR="004B74F1" w:rsidRPr="00B243F5">
        <w:rPr>
          <w:rFonts w:ascii="Times New Roman" w:hAnsi="Times New Roman" w:cs="Times New Roman"/>
          <w:color w:val="0070C0"/>
          <w:sz w:val="20"/>
          <w:szCs w:val="20"/>
          <w:lang w:val="tr-TR"/>
        </w:rPr>
        <w:t xml:space="preserve"> </w:t>
      </w:r>
      <w:r w:rsidR="00EA38C4" w:rsidRPr="00B243F5">
        <w:rPr>
          <w:rFonts w:ascii="Times New Roman" w:hAnsi="Times New Roman" w:cs="Times New Roman"/>
          <w:color w:val="0070C0"/>
          <w:sz w:val="20"/>
          <w:szCs w:val="20"/>
          <w:lang w:val="tr-TR"/>
        </w:rPr>
        <w:t>səbəblərindən</w:t>
      </w:r>
      <w:r w:rsidR="004B74F1" w:rsidRPr="00B243F5">
        <w:rPr>
          <w:rFonts w:ascii="Times New Roman" w:hAnsi="Times New Roman" w:cs="Times New Roman"/>
          <w:color w:val="0070C0"/>
          <w:sz w:val="20"/>
          <w:szCs w:val="20"/>
          <w:lang w:val="tr-TR"/>
        </w:rPr>
        <w:t xml:space="preserve"> bir</w:t>
      </w:r>
      <w:r w:rsidRPr="00B243F5">
        <w:rPr>
          <w:rFonts w:ascii="Times New Roman" w:hAnsi="Times New Roman" w:cs="Times New Roman"/>
          <w:color w:val="0070C0"/>
          <w:sz w:val="20"/>
          <w:szCs w:val="20"/>
          <w:lang w:val="tr-TR"/>
        </w:rPr>
        <w:t xml:space="preserve">i </w:t>
      </w:r>
      <w:r w:rsidR="00EA38C4" w:rsidRPr="00B243F5">
        <w:rPr>
          <w:rFonts w:ascii="Times New Roman" w:hAnsi="Times New Roman" w:cs="Times New Roman"/>
          <w:color w:val="0070C0"/>
          <w:sz w:val="20"/>
          <w:szCs w:val="20"/>
          <w:lang w:val="tr-TR"/>
        </w:rPr>
        <w:t>az maye qəbul etməyinizdir</w:t>
      </w:r>
      <w:r w:rsidRPr="00B243F5">
        <w:rPr>
          <w:rFonts w:ascii="Times New Roman" w:hAnsi="Times New Roman" w:cs="Times New Roman"/>
          <w:color w:val="0070C0"/>
          <w:sz w:val="20"/>
          <w:szCs w:val="20"/>
          <w:lang w:val="tr-TR"/>
        </w:rPr>
        <w:t xml:space="preserve">. </w:t>
      </w:r>
    </w:p>
    <w:p w:rsidR="00BB09D6" w:rsidRPr="00B243F5" w:rsidRDefault="00EA38C4" w:rsidP="003B0A1E">
      <w:pPr>
        <w:pStyle w:val="a4"/>
        <w:numPr>
          <w:ilvl w:val="0"/>
          <w:numId w:val="7"/>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Soda, q</w:t>
      </w:r>
      <w:r w:rsidR="00BB09D6" w:rsidRPr="00B243F5">
        <w:rPr>
          <w:rFonts w:ascii="Times New Roman" w:hAnsi="Times New Roman" w:cs="Times New Roman"/>
          <w:color w:val="0070C0"/>
          <w:sz w:val="20"/>
          <w:szCs w:val="20"/>
          <w:lang w:val="tr-TR"/>
        </w:rPr>
        <w:t>azl</w:t>
      </w:r>
      <w:r w:rsidR="004B74F1" w:rsidRPr="00B243F5">
        <w:rPr>
          <w:rFonts w:ascii="Times New Roman" w:hAnsi="Times New Roman" w:cs="Times New Roman"/>
          <w:color w:val="0070C0"/>
          <w:sz w:val="20"/>
          <w:szCs w:val="20"/>
          <w:lang w:val="tr-TR"/>
        </w:rPr>
        <w:t>ı</w:t>
      </w:r>
      <w:r w:rsidR="00BB09D6" w:rsidRPr="00B243F5">
        <w:rPr>
          <w:rFonts w:ascii="Times New Roman" w:hAnsi="Times New Roman" w:cs="Times New Roman"/>
          <w:color w:val="0070C0"/>
          <w:sz w:val="20"/>
          <w:szCs w:val="20"/>
          <w:lang w:val="tr-TR"/>
        </w:rPr>
        <w:t xml:space="preserve"> iç</w:t>
      </w:r>
      <w:r w:rsidRPr="00B243F5">
        <w:rPr>
          <w:rFonts w:ascii="Times New Roman" w:hAnsi="Times New Roman" w:cs="Times New Roman"/>
          <w:color w:val="0070C0"/>
          <w:sz w:val="20"/>
          <w:szCs w:val="20"/>
          <w:lang w:val="tr-TR"/>
        </w:rPr>
        <w:t>kilər</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spirtli içkilər</w:t>
      </w:r>
      <w:r w:rsidR="00BB09D6" w:rsidRPr="00B243F5">
        <w:rPr>
          <w:rFonts w:ascii="Times New Roman" w:hAnsi="Times New Roman" w:cs="Times New Roman"/>
          <w:color w:val="0070C0"/>
          <w:sz w:val="20"/>
          <w:szCs w:val="20"/>
          <w:lang w:val="tr-TR"/>
        </w:rPr>
        <w:t xml:space="preserve">, yüksek kalorili </w:t>
      </w:r>
      <w:r w:rsidRPr="00B243F5">
        <w:rPr>
          <w:rFonts w:ascii="Times New Roman" w:hAnsi="Times New Roman" w:cs="Times New Roman"/>
          <w:color w:val="0070C0"/>
          <w:sz w:val="20"/>
          <w:szCs w:val="20"/>
          <w:lang w:val="tr-TR"/>
        </w:rPr>
        <w:t>şəkərli</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meyvə</w:t>
      </w:r>
      <w:r w:rsidR="00BB09D6" w:rsidRPr="00B243F5">
        <w:rPr>
          <w:rFonts w:ascii="Times New Roman" w:hAnsi="Times New Roman" w:cs="Times New Roman"/>
          <w:color w:val="0070C0"/>
          <w:sz w:val="20"/>
          <w:szCs w:val="20"/>
          <w:lang w:val="tr-TR"/>
        </w:rPr>
        <w:t xml:space="preserve"> sular</w:t>
      </w:r>
      <w:r w:rsidR="004B74F1" w:rsidRPr="00B243F5">
        <w:rPr>
          <w:rFonts w:ascii="Times New Roman" w:hAnsi="Times New Roman" w:cs="Times New Roman"/>
          <w:color w:val="0070C0"/>
          <w:sz w:val="20"/>
          <w:szCs w:val="20"/>
          <w:lang w:val="tr-TR"/>
        </w:rPr>
        <w:t>ı</w:t>
      </w:r>
      <w:r w:rsidRPr="00B243F5">
        <w:rPr>
          <w:rFonts w:ascii="Times New Roman" w:hAnsi="Times New Roman" w:cs="Times New Roman"/>
          <w:color w:val="0070C0"/>
          <w:sz w:val="20"/>
          <w:szCs w:val="20"/>
          <w:lang w:val="tr-TR"/>
        </w:rPr>
        <w:t xml:space="preserve"> ve qəhvədən birinci ayda uzaq</w:t>
      </w:r>
      <w:r w:rsidR="00BB09D6" w:rsidRPr="00B243F5">
        <w:rPr>
          <w:rFonts w:ascii="Times New Roman" w:hAnsi="Times New Roman" w:cs="Times New Roman"/>
          <w:color w:val="0070C0"/>
          <w:sz w:val="20"/>
          <w:szCs w:val="20"/>
          <w:lang w:val="tr-TR"/>
        </w:rPr>
        <w:t xml:space="preserve"> durun. </w:t>
      </w:r>
    </w:p>
    <w:p w:rsidR="00BB09D6" w:rsidRPr="00B243F5" w:rsidRDefault="00BB09D6" w:rsidP="00885AAD">
      <w:pPr>
        <w:jc w:val="both"/>
        <w:rPr>
          <w:rFonts w:ascii="Times New Roman" w:hAnsi="Times New Roman" w:cs="Times New Roman"/>
          <w:color w:val="0070C0"/>
          <w:lang w:val="tr-TR"/>
        </w:rPr>
      </w:pPr>
    </w:p>
    <w:p w:rsidR="00BB09D6" w:rsidRPr="00B243F5" w:rsidRDefault="00EA38C4" w:rsidP="00885AAD">
      <w:pPr>
        <w:jc w:val="both"/>
        <w:rPr>
          <w:rFonts w:ascii="Times New Roman" w:hAnsi="Times New Roman" w:cs="Times New Roman"/>
          <w:b/>
          <w:color w:val="0070C0"/>
          <w:lang w:val="tr-TR"/>
        </w:rPr>
      </w:pPr>
      <w:r w:rsidRPr="00B243F5">
        <w:rPr>
          <w:rFonts w:ascii="Times New Roman" w:hAnsi="Times New Roman" w:cs="Times New Roman"/>
          <w:b/>
          <w:color w:val="0070C0"/>
          <w:lang w:val="tr-TR"/>
        </w:rPr>
        <w:t>Günlük Hə</w:t>
      </w:r>
      <w:r w:rsidR="004B74F1" w:rsidRPr="00B243F5">
        <w:rPr>
          <w:rFonts w:ascii="Times New Roman" w:hAnsi="Times New Roman" w:cs="Times New Roman"/>
          <w:b/>
          <w:color w:val="0070C0"/>
          <w:lang w:val="tr-TR"/>
        </w:rPr>
        <w:t>yata Dönüş</w:t>
      </w:r>
    </w:p>
    <w:p w:rsidR="00BB09D6" w:rsidRPr="00B243F5" w:rsidRDefault="00EA38C4" w:rsidP="003B0A1E">
      <w:pPr>
        <w:pStyle w:val="a4"/>
        <w:numPr>
          <w:ilvl w:val="0"/>
          <w:numId w:val="8"/>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3-</w:t>
      </w:r>
      <w:r w:rsidR="00463530" w:rsidRPr="00B243F5">
        <w:rPr>
          <w:rFonts w:ascii="Times New Roman" w:hAnsi="Times New Roman" w:cs="Times New Roman"/>
          <w:color w:val="0070C0"/>
          <w:sz w:val="20"/>
          <w:szCs w:val="20"/>
          <w:lang w:val="tr-TR"/>
        </w:rPr>
        <w:t xml:space="preserve">cü </w:t>
      </w:r>
      <w:r w:rsidR="004B74F1" w:rsidRPr="00B243F5">
        <w:rPr>
          <w:rFonts w:ascii="Times New Roman" w:hAnsi="Times New Roman" w:cs="Times New Roman"/>
          <w:color w:val="0070C0"/>
          <w:sz w:val="20"/>
          <w:szCs w:val="20"/>
          <w:lang w:val="tr-TR"/>
        </w:rPr>
        <w:t xml:space="preserve"> gü</w:t>
      </w:r>
      <w:r w:rsidR="00BB09D6" w:rsidRPr="00B243F5">
        <w:rPr>
          <w:rFonts w:ascii="Times New Roman" w:hAnsi="Times New Roman" w:cs="Times New Roman"/>
          <w:color w:val="0070C0"/>
          <w:sz w:val="20"/>
          <w:szCs w:val="20"/>
          <w:lang w:val="tr-TR"/>
        </w:rPr>
        <w:t>n du</w:t>
      </w:r>
      <w:r w:rsidR="004B74F1" w:rsidRPr="00B243F5">
        <w:rPr>
          <w:rFonts w:ascii="Times New Roman" w:hAnsi="Times New Roman" w:cs="Times New Roman"/>
          <w:color w:val="0070C0"/>
          <w:sz w:val="20"/>
          <w:szCs w:val="20"/>
          <w:lang w:val="tr-TR"/>
        </w:rPr>
        <w:t>ş</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ala bilərsiniz</w:t>
      </w:r>
      <w:r w:rsidR="00BB09D6" w:rsidRPr="00B243F5">
        <w:rPr>
          <w:rFonts w:ascii="Times New Roman" w:hAnsi="Times New Roman" w:cs="Times New Roman"/>
          <w:color w:val="0070C0"/>
          <w:sz w:val="20"/>
          <w:szCs w:val="20"/>
          <w:lang w:val="tr-TR"/>
        </w:rPr>
        <w:t>. Du</w:t>
      </w:r>
      <w:r w:rsidR="004B74F1" w:rsidRPr="00B243F5">
        <w:rPr>
          <w:rFonts w:ascii="Times New Roman" w:hAnsi="Times New Roman" w:cs="Times New Roman"/>
          <w:color w:val="0070C0"/>
          <w:sz w:val="20"/>
          <w:szCs w:val="20"/>
          <w:lang w:val="tr-TR"/>
        </w:rPr>
        <w:t xml:space="preserve">ş </w:t>
      </w:r>
      <w:r w:rsidRPr="00B243F5">
        <w:rPr>
          <w:rFonts w:ascii="Times New Roman" w:hAnsi="Times New Roman" w:cs="Times New Roman"/>
          <w:color w:val="0070C0"/>
          <w:sz w:val="20"/>
          <w:szCs w:val="20"/>
          <w:lang w:val="tr-TR"/>
        </w:rPr>
        <w:t>alarkən</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tikişlərinizi su keçirməyən bandaj ilə bağlayın</w:t>
      </w:r>
      <w:r w:rsidR="00BB09D6" w:rsidRPr="00B243F5">
        <w:rPr>
          <w:rFonts w:ascii="Times New Roman" w:hAnsi="Times New Roman" w:cs="Times New Roman"/>
          <w:color w:val="0070C0"/>
          <w:sz w:val="20"/>
          <w:szCs w:val="20"/>
          <w:lang w:val="tr-TR"/>
        </w:rPr>
        <w:t xml:space="preserve">.  </w:t>
      </w:r>
      <w:r w:rsidR="004B74F1" w:rsidRPr="00B243F5">
        <w:rPr>
          <w:rFonts w:ascii="Times New Roman" w:hAnsi="Times New Roman" w:cs="Times New Roman"/>
          <w:color w:val="0070C0"/>
          <w:sz w:val="20"/>
          <w:szCs w:val="20"/>
          <w:lang w:val="tr-TR"/>
        </w:rPr>
        <w:t xml:space="preserve">Duş </w:t>
      </w:r>
      <w:r w:rsidRPr="00B243F5">
        <w:rPr>
          <w:rFonts w:ascii="Times New Roman" w:hAnsi="Times New Roman" w:cs="Times New Roman"/>
          <w:color w:val="0070C0"/>
          <w:sz w:val="20"/>
          <w:szCs w:val="20"/>
          <w:lang w:val="tr-TR"/>
        </w:rPr>
        <w:t>aldıqdan sonr</w:t>
      </w:r>
      <w:r w:rsidR="00BB09D6" w:rsidRPr="00B243F5">
        <w:rPr>
          <w:rFonts w:ascii="Times New Roman" w:hAnsi="Times New Roman" w:cs="Times New Roman"/>
          <w:color w:val="0070C0"/>
          <w:sz w:val="20"/>
          <w:szCs w:val="20"/>
          <w:lang w:val="tr-TR"/>
        </w:rPr>
        <w:t>a bu bandajlar</w:t>
      </w:r>
      <w:r w:rsidR="004B74F1" w:rsidRPr="00B243F5">
        <w:rPr>
          <w:rFonts w:ascii="Times New Roman" w:hAnsi="Times New Roman" w:cs="Times New Roman"/>
          <w:color w:val="0070C0"/>
          <w:sz w:val="20"/>
          <w:szCs w:val="20"/>
          <w:lang w:val="tr-TR"/>
        </w:rPr>
        <w:t>ı</w:t>
      </w:r>
      <w:r w:rsidR="00BB09D6" w:rsidRPr="00B243F5">
        <w:rPr>
          <w:rFonts w:ascii="Times New Roman" w:hAnsi="Times New Roman" w:cs="Times New Roman"/>
          <w:color w:val="0070C0"/>
          <w:sz w:val="20"/>
          <w:szCs w:val="20"/>
          <w:lang w:val="tr-TR"/>
        </w:rPr>
        <w:t xml:space="preserve"> </w:t>
      </w:r>
      <w:r w:rsidR="004B74F1" w:rsidRPr="00B243F5">
        <w:rPr>
          <w:rFonts w:ascii="Times New Roman" w:hAnsi="Times New Roman" w:cs="Times New Roman"/>
          <w:color w:val="0070C0"/>
          <w:sz w:val="20"/>
          <w:szCs w:val="20"/>
          <w:lang w:val="tr-TR"/>
        </w:rPr>
        <w:t>ç</w:t>
      </w:r>
      <w:r w:rsidRPr="00B243F5">
        <w:rPr>
          <w:rFonts w:ascii="Times New Roman" w:hAnsi="Times New Roman" w:cs="Times New Roman"/>
          <w:color w:val="0070C0"/>
          <w:sz w:val="20"/>
          <w:szCs w:val="20"/>
          <w:lang w:val="tr-TR"/>
        </w:rPr>
        <w:t>ıxarın</w:t>
      </w:r>
      <w:r w:rsidR="00BB09D6" w:rsidRPr="00B243F5">
        <w:rPr>
          <w:rFonts w:ascii="Times New Roman" w:hAnsi="Times New Roman" w:cs="Times New Roman"/>
          <w:color w:val="0070C0"/>
          <w:sz w:val="20"/>
          <w:szCs w:val="20"/>
          <w:lang w:val="tr-TR"/>
        </w:rPr>
        <w:t>.</w:t>
      </w:r>
    </w:p>
    <w:p w:rsidR="00BB09D6" w:rsidRPr="00B243F5" w:rsidRDefault="00EA38C4" w:rsidP="003B0A1E">
      <w:pPr>
        <w:pStyle w:val="a4"/>
        <w:numPr>
          <w:ilvl w:val="0"/>
          <w:numId w:val="8"/>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3</w:t>
      </w:r>
      <w:r w:rsidR="00463530" w:rsidRPr="00B243F5">
        <w:rPr>
          <w:rFonts w:ascii="Times New Roman" w:hAnsi="Times New Roman" w:cs="Times New Roman"/>
          <w:color w:val="0070C0"/>
          <w:sz w:val="20"/>
          <w:szCs w:val="20"/>
          <w:lang w:val="tr-TR"/>
        </w:rPr>
        <w:t xml:space="preserve">-cü </w:t>
      </w:r>
      <w:r w:rsidRPr="00B243F5">
        <w:rPr>
          <w:rFonts w:ascii="Times New Roman" w:hAnsi="Times New Roman" w:cs="Times New Roman"/>
          <w:color w:val="0070C0"/>
          <w:sz w:val="20"/>
          <w:szCs w:val="20"/>
          <w:lang w:val="tr-TR"/>
        </w:rPr>
        <w:t xml:space="preserve"> və 7-ci </w:t>
      </w:r>
      <w:r w:rsidR="004B74F1" w:rsidRPr="00B243F5">
        <w:rPr>
          <w:rFonts w:ascii="Times New Roman" w:hAnsi="Times New Roman" w:cs="Times New Roman"/>
          <w:color w:val="0070C0"/>
          <w:sz w:val="20"/>
          <w:szCs w:val="20"/>
          <w:lang w:val="tr-TR"/>
        </w:rPr>
        <w:t>gü</w:t>
      </w:r>
      <w:r w:rsidRPr="00B243F5">
        <w:rPr>
          <w:rFonts w:ascii="Times New Roman" w:hAnsi="Times New Roman" w:cs="Times New Roman"/>
          <w:color w:val="0070C0"/>
          <w:sz w:val="20"/>
          <w:szCs w:val="20"/>
          <w:lang w:val="tr-TR"/>
        </w:rPr>
        <w:t xml:space="preserve">nlərdə evdə, 7-ci </w:t>
      </w:r>
      <w:r w:rsidR="00BB09D6" w:rsidRPr="00B243F5">
        <w:rPr>
          <w:rFonts w:ascii="Times New Roman" w:hAnsi="Times New Roman" w:cs="Times New Roman"/>
          <w:color w:val="0070C0"/>
          <w:sz w:val="20"/>
          <w:szCs w:val="20"/>
          <w:lang w:val="tr-TR"/>
        </w:rPr>
        <w:t xml:space="preserve"> </w:t>
      </w:r>
      <w:r w:rsidR="004B74F1" w:rsidRPr="00B243F5">
        <w:rPr>
          <w:rFonts w:ascii="Times New Roman" w:hAnsi="Times New Roman" w:cs="Times New Roman"/>
          <w:color w:val="0070C0"/>
          <w:sz w:val="20"/>
          <w:szCs w:val="20"/>
          <w:lang w:val="tr-TR"/>
        </w:rPr>
        <w:t>g</w:t>
      </w:r>
      <w:r w:rsidRPr="00B243F5">
        <w:rPr>
          <w:rFonts w:ascii="Times New Roman" w:hAnsi="Times New Roman" w:cs="Times New Roman"/>
          <w:color w:val="0070C0"/>
          <w:sz w:val="20"/>
          <w:szCs w:val="20"/>
          <w:lang w:val="tr-TR"/>
        </w:rPr>
        <w:t>ündən sonra isə</w:t>
      </w:r>
      <w:r w:rsidR="00BB09D6" w:rsidRPr="00B243F5">
        <w:rPr>
          <w:rFonts w:ascii="Times New Roman" w:hAnsi="Times New Roman" w:cs="Times New Roman"/>
          <w:color w:val="0070C0"/>
          <w:sz w:val="20"/>
          <w:szCs w:val="20"/>
          <w:lang w:val="tr-TR"/>
        </w:rPr>
        <w:t xml:space="preserve"> d</w:t>
      </w:r>
      <w:r w:rsidR="004B74F1" w:rsidRPr="00B243F5">
        <w:rPr>
          <w:rFonts w:ascii="Times New Roman" w:hAnsi="Times New Roman" w:cs="Times New Roman"/>
          <w:color w:val="0070C0"/>
          <w:sz w:val="20"/>
          <w:szCs w:val="20"/>
          <w:lang w:val="tr-TR"/>
        </w:rPr>
        <w:t>ü</w:t>
      </w:r>
      <w:r w:rsidR="00BB09D6" w:rsidRPr="00B243F5">
        <w:rPr>
          <w:rFonts w:ascii="Times New Roman" w:hAnsi="Times New Roman" w:cs="Times New Roman"/>
          <w:color w:val="0070C0"/>
          <w:sz w:val="20"/>
          <w:szCs w:val="20"/>
          <w:lang w:val="tr-TR"/>
        </w:rPr>
        <w:t xml:space="preserve">z </w:t>
      </w:r>
      <w:r w:rsidRPr="00B243F5">
        <w:rPr>
          <w:rFonts w:ascii="Times New Roman" w:hAnsi="Times New Roman" w:cs="Times New Roman"/>
          <w:color w:val="0070C0"/>
          <w:sz w:val="20"/>
          <w:szCs w:val="20"/>
          <w:lang w:val="tr-TR"/>
        </w:rPr>
        <w:t>yerdə</w:t>
      </w:r>
      <w:r w:rsidR="00BB09D6" w:rsidRPr="00B243F5">
        <w:rPr>
          <w:rFonts w:ascii="Times New Roman" w:hAnsi="Times New Roman" w:cs="Times New Roman"/>
          <w:color w:val="0070C0"/>
          <w:sz w:val="20"/>
          <w:szCs w:val="20"/>
          <w:lang w:val="tr-TR"/>
        </w:rPr>
        <w:t xml:space="preserve"> a</w:t>
      </w:r>
      <w:r w:rsidR="004B74F1" w:rsidRPr="00B243F5">
        <w:rPr>
          <w:rFonts w:ascii="Times New Roman" w:hAnsi="Times New Roman" w:cs="Times New Roman"/>
          <w:color w:val="0070C0"/>
          <w:sz w:val="20"/>
          <w:szCs w:val="20"/>
          <w:lang w:val="tr-TR"/>
        </w:rPr>
        <w:t>çı</w:t>
      </w:r>
      <w:r w:rsidRPr="00B243F5">
        <w:rPr>
          <w:rFonts w:ascii="Times New Roman" w:hAnsi="Times New Roman" w:cs="Times New Roman"/>
          <w:color w:val="0070C0"/>
          <w:sz w:val="20"/>
          <w:szCs w:val="20"/>
          <w:lang w:val="tr-TR"/>
        </w:rPr>
        <w:t>q</w:t>
      </w:r>
      <w:r w:rsidR="00BB09D6" w:rsidRPr="00B243F5">
        <w:rPr>
          <w:rFonts w:ascii="Times New Roman" w:hAnsi="Times New Roman" w:cs="Times New Roman"/>
          <w:color w:val="0070C0"/>
          <w:sz w:val="20"/>
          <w:szCs w:val="20"/>
          <w:lang w:val="tr-TR"/>
        </w:rPr>
        <w:t xml:space="preserve"> havada </w:t>
      </w:r>
      <w:r w:rsidRPr="00B243F5">
        <w:rPr>
          <w:rFonts w:ascii="Times New Roman" w:hAnsi="Times New Roman" w:cs="Times New Roman"/>
          <w:color w:val="0070C0"/>
          <w:sz w:val="20"/>
          <w:szCs w:val="20"/>
          <w:lang w:val="tr-TR"/>
        </w:rPr>
        <w:t>gəzməyə başlayın</w:t>
      </w:r>
      <w:r w:rsidR="00BB09D6" w:rsidRPr="00B243F5">
        <w:rPr>
          <w:rFonts w:ascii="Times New Roman" w:hAnsi="Times New Roman" w:cs="Times New Roman"/>
          <w:color w:val="0070C0"/>
          <w:sz w:val="20"/>
          <w:szCs w:val="20"/>
          <w:lang w:val="tr-TR"/>
        </w:rPr>
        <w:t>. G</w:t>
      </w:r>
      <w:r w:rsidR="004B74F1" w:rsidRPr="00B243F5">
        <w:rPr>
          <w:rFonts w:ascii="Times New Roman" w:hAnsi="Times New Roman" w:cs="Times New Roman"/>
          <w:color w:val="0070C0"/>
          <w:sz w:val="20"/>
          <w:szCs w:val="20"/>
          <w:lang w:val="tr-TR"/>
        </w:rPr>
        <w:t>ünlü</w:t>
      </w:r>
      <w:r w:rsidRPr="00B243F5">
        <w:rPr>
          <w:rFonts w:ascii="Times New Roman" w:hAnsi="Times New Roman" w:cs="Times New Roman"/>
          <w:color w:val="0070C0"/>
          <w:sz w:val="20"/>
          <w:szCs w:val="20"/>
          <w:lang w:val="tr-TR"/>
        </w:rPr>
        <w:t>k olaraq</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edəcəyiniz gəzintilər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çəki itirməyinizə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kömək olacaqd</w:t>
      </w:r>
      <w:r w:rsidR="00BB09D6" w:rsidRPr="00B243F5">
        <w:rPr>
          <w:rFonts w:ascii="Times New Roman" w:hAnsi="Times New Roman" w:cs="Times New Roman"/>
          <w:color w:val="0070C0"/>
          <w:sz w:val="20"/>
          <w:szCs w:val="20"/>
          <w:lang w:val="tr-TR"/>
        </w:rPr>
        <w:t xml:space="preserve">ır. </w:t>
      </w:r>
      <w:r w:rsidRPr="00B243F5">
        <w:rPr>
          <w:rFonts w:ascii="Times New Roman" w:hAnsi="Times New Roman" w:cs="Times New Roman"/>
          <w:color w:val="0070C0"/>
          <w:sz w:val="20"/>
          <w:szCs w:val="20"/>
          <w:lang w:val="tr-TR"/>
        </w:rPr>
        <w:t>Xəstəxanadan çıxdığınız gündən etibarən</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pilləkənlərdə</w:t>
      </w:r>
      <w:r w:rsidR="00463530" w:rsidRPr="00B243F5">
        <w:rPr>
          <w:rFonts w:ascii="Times New Roman" w:hAnsi="Times New Roman" w:cs="Times New Roman"/>
          <w:color w:val="0070C0"/>
          <w:sz w:val="20"/>
          <w:szCs w:val="20"/>
          <w:lang w:val="tr-TR"/>
        </w:rPr>
        <w:t>n istifadə</w:t>
      </w:r>
      <w:r w:rsidRPr="00B243F5">
        <w:rPr>
          <w:rFonts w:ascii="Times New Roman" w:hAnsi="Times New Roman" w:cs="Times New Roman"/>
          <w:color w:val="0070C0"/>
          <w:sz w:val="20"/>
          <w:szCs w:val="20"/>
          <w:lang w:val="tr-TR"/>
        </w:rPr>
        <w:t xml:space="preserve"> edə bilərsiniz</w:t>
      </w:r>
      <w:r w:rsidR="00BB09D6" w:rsidRPr="00B243F5">
        <w:rPr>
          <w:rFonts w:ascii="Times New Roman" w:hAnsi="Times New Roman" w:cs="Times New Roman"/>
          <w:color w:val="0070C0"/>
          <w:sz w:val="20"/>
          <w:szCs w:val="20"/>
          <w:lang w:val="tr-TR"/>
        </w:rPr>
        <w:t>.</w:t>
      </w:r>
    </w:p>
    <w:p w:rsidR="00BB09D6" w:rsidRPr="00B243F5" w:rsidRDefault="00EA38C4" w:rsidP="003B0A1E">
      <w:pPr>
        <w:pStyle w:val="a4"/>
        <w:numPr>
          <w:ilvl w:val="0"/>
          <w:numId w:val="8"/>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10-cu </w:t>
      </w:r>
      <w:r w:rsidR="00C21FC7" w:rsidRPr="00B243F5">
        <w:rPr>
          <w:rFonts w:ascii="Times New Roman" w:hAnsi="Times New Roman" w:cs="Times New Roman"/>
          <w:color w:val="0070C0"/>
          <w:sz w:val="20"/>
          <w:szCs w:val="20"/>
          <w:lang w:val="tr-TR"/>
        </w:rPr>
        <w:t>gü</w:t>
      </w:r>
      <w:r w:rsidR="00BB09D6" w:rsidRPr="00B243F5">
        <w:rPr>
          <w:rFonts w:ascii="Times New Roman" w:hAnsi="Times New Roman" w:cs="Times New Roman"/>
          <w:color w:val="0070C0"/>
          <w:sz w:val="20"/>
          <w:szCs w:val="20"/>
          <w:lang w:val="tr-TR"/>
        </w:rPr>
        <w:t xml:space="preserve">n </w:t>
      </w:r>
      <w:r w:rsidR="00E45878" w:rsidRPr="00B243F5">
        <w:rPr>
          <w:rFonts w:ascii="Times New Roman" w:hAnsi="Times New Roman" w:cs="Times New Roman"/>
          <w:color w:val="0070C0"/>
          <w:sz w:val="20"/>
          <w:szCs w:val="20"/>
          <w:lang w:val="tr-TR"/>
        </w:rPr>
        <w:t>avtomobil istifadə edə bilərsiniz</w:t>
      </w:r>
      <w:r w:rsidR="00BB09D6" w:rsidRPr="00B243F5">
        <w:rPr>
          <w:rFonts w:ascii="Times New Roman" w:hAnsi="Times New Roman" w:cs="Times New Roman"/>
          <w:color w:val="0070C0"/>
          <w:sz w:val="20"/>
          <w:szCs w:val="20"/>
          <w:lang w:val="tr-TR"/>
        </w:rPr>
        <w:t>.</w:t>
      </w:r>
    </w:p>
    <w:p w:rsidR="00BB09D6" w:rsidRPr="00B243F5" w:rsidRDefault="00E45878" w:rsidP="003B0A1E">
      <w:pPr>
        <w:pStyle w:val="a4"/>
        <w:numPr>
          <w:ilvl w:val="0"/>
          <w:numId w:val="8"/>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15-ci </w:t>
      </w:r>
      <w:r w:rsidR="00C21FC7" w:rsidRPr="00B243F5">
        <w:rPr>
          <w:rFonts w:ascii="Times New Roman" w:hAnsi="Times New Roman" w:cs="Times New Roman"/>
          <w:color w:val="0070C0"/>
          <w:sz w:val="20"/>
          <w:szCs w:val="20"/>
          <w:lang w:val="tr-TR"/>
        </w:rPr>
        <w:t>g</w:t>
      </w:r>
      <w:r w:rsidRPr="00B243F5">
        <w:rPr>
          <w:rFonts w:ascii="Times New Roman" w:hAnsi="Times New Roman" w:cs="Times New Roman"/>
          <w:color w:val="0070C0"/>
          <w:sz w:val="20"/>
          <w:szCs w:val="20"/>
          <w:lang w:val="tr-TR"/>
        </w:rPr>
        <w:t>ündə</w:t>
      </w:r>
      <w:r w:rsidR="00463530" w:rsidRPr="00B243F5">
        <w:rPr>
          <w:rFonts w:ascii="Times New Roman" w:hAnsi="Times New Roman" w:cs="Times New Roman"/>
          <w:color w:val="0070C0"/>
          <w:sz w:val="20"/>
          <w:szCs w:val="20"/>
          <w:lang w:val="tr-TR"/>
        </w:rPr>
        <w:t>n itibaren dəniz vəya ho</w:t>
      </w:r>
      <w:r w:rsidR="00BB09D6" w:rsidRPr="00B243F5">
        <w:rPr>
          <w:rFonts w:ascii="Times New Roman" w:hAnsi="Times New Roman" w:cs="Times New Roman"/>
          <w:color w:val="0070C0"/>
          <w:sz w:val="20"/>
          <w:szCs w:val="20"/>
          <w:lang w:val="tr-TR"/>
        </w:rPr>
        <w:t>vuz</w:t>
      </w:r>
      <w:r w:rsidR="00463530" w:rsidRPr="00B243F5">
        <w:rPr>
          <w:rFonts w:ascii="Times New Roman" w:hAnsi="Times New Roman" w:cs="Times New Roman"/>
          <w:color w:val="0070C0"/>
          <w:sz w:val="20"/>
          <w:szCs w:val="20"/>
          <w:lang w:val="tr-TR"/>
        </w:rPr>
        <w:t>a girə bilə</w:t>
      </w:r>
      <w:r w:rsidR="00BB09D6" w:rsidRPr="00B243F5">
        <w:rPr>
          <w:rFonts w:ascii="Times New Roman" w:hAnsi="Times New Roman" w:cs="Times New Roman"/>
          <w:color w:val="0070C0"/>
          <w:sz w:val="20"/>
          <w:szCs w:val="20"/>
          <w:lang w:val="tr-TR"/>
        </w:rPr>
        <w:t xml:space="preserve">rsiniz. </w:t>
      </w:r>
      <w:r w:rsidR="009F3784" w:rsidRPr="00B243F5">
        <w:rPr>
          <w:rFonts w:ascii="Times New Roman" w:hAnsi="Times New Roman" w:cs="Times New Roman"/>
          <w:color w:val="0070C0"/>
          <w:sz w:val="20"/>
          <w:szCs w:val="20"/>
          <w:lang w:val="tr-TR"/>
        </w:rPr>
        <w:t>Hətta y</w:t>
      </w:r>
      <w:r w:rsidR="00BB09D6" w:rsidRPr="00B243F5">
        <w:rPr>
          <w:rFonts w:ascii="Times New Roman" w:hAnsi="Times New Roman" w:cs="Times New Roman"/>
          <w:color w:val="0070C0"/>
          <w:sz w:val="20"/>
          <w:szCs w:val="20"/>
          <w:lang w:val="tr-TR"/>
        </w:rPr>
        <w:t>avaş</w:t>
      </w:r>
      <w:r w:rsidR="009F3784" w:rsidRPr="00B243F5">
        <w:rPr>
          <w:rFonts w:ascii="Times New Roman" w:hAnsi="Times New Roman" w:cs="Times New Roman"/>
          <w:color w:val="0070C0"/>
          <w:sz w:val="20"/>
          <w:szCs w:val="20"/>
          <w:lang w:val="tr-TR"/>
        </w:rPr>
        <w:t xml:space="preserve">-yavaş </w:t>
      </w:r>
      <w:r w:rsidR="00BB09D6" w:rsidRPr="00B243F5">
        <w:rPr>
          <w:rFonts w:ascii="Times New Roman" w:hAnsi="Times New Roman" w:cs="Times New Roman"/>
          <w:color w:val="0070C0"/>
          <w:sz w:val="20"/>
          <w:szCs w:val="20"/>
          <w:lang w:val="tr-TR"/>
        </w:rPr>
        <w:t xml:space="preserve"> </w:t>
      </w:r>
      <w:r w:rsidR="009F3784" w:rsidRPr="00B243F5">
        <w:rPr>
          <w:rFonts w:ascii="Times New Roman" w:hAnsi="Times New Roman" w:cs="Times New Roman"/>
          <w:color w:val="0070C0"/>
          <w:sz w:val="20"/>
          <w:szCs w:val="20"/>
          <w:lang w:val="tr-TR"/>
        </w:rPr>
        <w:t>üzə bilə</w:t>
      </w:r>
      <w:r w:rsidR="00BB09D6" w:rsidRPr="00B243F5">
        <w:rPr>
          <w:rFonts w:ascii="Times New Roman" w:hAnsi="Times New Roman" w:cs="Times New Roman"/>
          <w:color w:val="0070C0"/>
          <w:sz w:val="20"/>
          <w:szCs w:val="20"/>
          <w:lang w:val="tr-TR"/>
        </w:rPr>
        <w:t xml:space="preserve">rsiniz.  </w:t>
      </w:r>
    </w:p>
    <w:p w:rsidR="00BB09D6" w:rsidRPr="00B243F5" w:rsidRDefault="009F3784" w:rsidP="003B0A1E">
      <w:pPr>
        <w:pStyle w:val="a4"/>
        <w:numPr>
          <w:ilvl w:val="0"/>
          <w:numId w:val="8"/>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60-cı </w:t>
      </w:r>
      <w:r w:rsidR="00BB09D6" w:rsidRPr="00B243F5">
        <w:rPr>
          <w:rFonts w:ascii="Times New Roman" w:hAnsi="Times New Roman" w:cs="Times New Roman"/>
          <w:color w:val="0070C0"/>
          <w:sz w:val="20"/>
          <w:szCs w:val="20"/>
          <w:lang w:val="tr-TR"/>
        </w:rPr>
        <w:t xml:space="preserve"> </w:t>
      </w:r>
      <w:r w:rsidR="00C21FC7" w:rsidRPr="00B243F5">
        <w:rPr>
          <w:rFonts w:ascii="Times New Roman" w:hAnsi="Times New Roman" w:cs="Times New Roman"/>
          <w:color w:val="0070C0"/>
          <w:sz w:val="20"/>
          <w:szCs w:val="20"/>
          <w:lang w:val="tr-TR"/>
        </w:rPr>
        <w:t>g</w:t>
      </w:r>
      <w:r w:rsidR="00E45878" w:rsidRPr="00B243F5">
        <w:rPr>
          <w:rFonts w:ascii="Times New Roman" w:hAnsi="Times New Roman" w:cs="Times New Roman"/>
          <w:color w:val="0070C0"/>
          <w:sz w:val="20"/>
          <w:szCs w:val="20"/>
          <w:lang w:val="tr-TR"/>
        </w:rPr>
        <w:t>ünden etibarən fitness, pilates</w:t>
      </w:r>
      <w:r w:rsidR="00BB09D6" w:rsidRPr="00B243F5">
        <w:rPr>
          <w:rFonts w:ascii="Times New Roman" w:hAnsi="Times New Roman" w:cs="Times New Roman"/>
          <w:color w:val="0070C0"/>
          <w:sz w:val="20"/>
          <w:szCs w:val="20"/>
          <w:lang w:val="tr-TR"/>
        </w:rPr>
        <w:t xml:space="preserve"> v</w:t>
      </w:r>
      <w:r w:rsidR="00E45878" w:rsidRPr="00B243F5">
        <w:rPr>
          <w:rFonts w:ascii="Times New Roman" w:hAnsi="Times New Roman" w:cs="Times New Roman"/>
          <w:color w:val="0070C0"/>
          <w:sz w:val="20"/>
          <w:szCs w:val="20"/>
          <w:lang w:val="tr-TR"/>
        </w:rPr>
        <w:t>ə s</w:t>
      </w:r>
      <w:r w:rsidR="00C21FC7" w:rsidRPr="00B243F5">
        <w:rPr>
          <w:rFonts w:ascii="Times New Roman" w:hAnsi="Times New Roman" w:cs="Times New Roman"/>
          <w:color w:val="0070C0"/>
          <w:sz w:val="20"/>
          <w:szCs w:val="20"/>
          <w:lang w:val="tr-TR"/>
        </w:rPr>
        <w:t>.</w:t>
      </w:r>
      <w:r w:rsidR="00BB09D6" w:rsidRPr="00B243F5">
        <w:rPr>
          <w:rFonts w:ascii="Times New Roman" w:hAnsi="Times New Roman" w:cs="Times New Roman"/>
          <w:color w:val="0070C0"/>
          <w:sz w:val="20"/>
          <w:szCs w:val="20"/>
          <w:lang w:val="tr-TR"/>
        </w:rPr>
        <w:t xml:space="preserve"> salon </w:t>
      </w:r>
      <w:r w:rsidR="00E45878" w:rsidRPr="00B243F5">
        <w:rPr>
          <w:rFonts w:ascii="Times New Roman" w:hAnsi="Times New Roman" w:cs="Times New Roman"/>
          <w:color w:val="0070C0"/>
          <w:sz w:val="20"/>
          <w:szCs w:val="20"/>
          <w:lang w:val="tr-TR"/>
        </w:rPr>
        <w:t>idman</w:t>
      </w:r>
      <w:r w:rsidR="00BB09D6" w:rsidRPr="00B243F5">
        <w:rPr>
          <w:rFonts w:ascii="Times New Roman" w:hAnsi="Times New Roman" w:cs="Times New Roman"/>
          <w:color w:val="0070C0"/>
          <w:sz w:val="20"/>
          <w:szCs w:val="20"/>
          <w:lang w:val="tr-TR"/>
        </w:rPr>
        <w:t>lar</w:t>
      </w:r>
      <w:r w:rsidR="00C21FC7" w:rsidRPr="00B243F5">
        <w:rPr>
          <w:rFonts w:ascii="Times New Roman" w:hAnsi="Times New Roman" w:cs="Times New Roman"/>
          <w:color w:val="0070C0"/>
          <w:sz w:val="20"/>
          <w:szCs w:val="20"/>
          <w:lang w:val="tr-TR"/>
        </w:rPr>
        <w:t>ına</w:t>
      </w:r>
      <w:r w:rsidR="00BB09D6" w:rsidRPr="00B243F5">
        <w:rPr>
          <w:rFonts w:ascii="Times New Roman" w:hAnsi="Times New Roman" w:cs="Times New Roman"/>
          <w:color w:val="0070C0"/>
          <w:sz w:val="20"/>
          <w:szCs w:val="20"/>
          <w:lang w:val="tr-TR"/>
        </w:rPr>
        <w:t xml:space="preserve"> bir </w:t>
      </w:r>
      <w:r w:rsidR="00E45878" w:rsidRPr="00B243F5">
        <w:rPr>
          <w:rFonts w:ascii="Times New Roman" w:hAnsi="Times New Roman" w:cs="Times New Roman"/>
          <w:color w:val="0070C0"/>
          <w:sz w:val="20"/>
          <w:szCs w:val="20"/>
          <w:lang w:val="tr-TR"/>
        </w:rPr>
        <w:t xml:space="preserve">müəllim ilə </w:t>
      </w:r>
      <w:r w:rsidR="00BB09D6" w:rsidRPr="00B243F5">
        <w:rPr>
          <w:rFonts w:ascii="Times New Roman" w:hAnsi="Times New Roman" w:cs="Times New Roman"/>
          <w:color w:val="0070C0"/>
          <w:sz w:val="20"/>
          <w:szCs w:val="20"/>
          <w:lang w:val="tr-TR"/>
        </w:rPr>
        <w:t xml:space="preserve"> </w:t>
      </w:r>
      <w:r w:rsidR="00E45878" w:rsidRPr="00B243F5">
        <w:rPr>
          <w:rFonts w:ascii="Times New Roman" w:hAnsi="Times New Roman" w:cs="Times New Roman"/>
          <w:color w:val="0070C0"/>
          <w:sz w:val="20"/>
          <w:szCs w:val="20"/>
          <w:lang w:val="tr-TR"/>
        </w:rPr>
        <w:t xml:space="preserve">birgə </w:t>
      </w:r>
      <w:r w:rsidR="00BB09D6" w:rsidRPr="00B243F5">
        <w:rPr>
          <w:rFonts w:ascii="Times New Roman" w:hAnsi="Times New Roman" w:cs="Times New Roman"/>
          <w:color w:val="0070C0"/>
          <w:sz w:val="20"/>
          <w:szCs w:val="20"/>
          <w:lang w:val="tr-TR"/>
        </w:rPr>
        <w:t xml:space="preserve"> ba</w:t>
      </w:r>
      <w:r w:rsidR="00C21FC7" w:rsidRPr="00B243F5">
        <w:rPr>
          <w:rFonts w:ascii="Times New Roman" w:hAnsi="Times New Roman" w:cs="Times New Roman"/>
          <w:color w:val="0070C0"/>
          <w:sz w:val="20"/>
          <w:szCs w:val="20"/>
          <w:lang w:val="tr-TR"/>
        </w:rPr>
        <w:t>ş</w:t>
      </w:r>
      <w:r w:rsidR="00BB09D6" w:rsidRPr="00B243F5">
        <w:rPr>
          <w:rFonts w:ascii="Times New Roman" w:hAnsi="Times New Roman" w:cs="Times New Roman"/>
          <w:color w:val="0070C0"/>
          <w:sz w:val="20"/>
          <w:szCs w:val="20"/>
          <w:lang w:val="tr-TR"/>
        </w:rPr>
        <w:t>laman</w:t>
      </w:r>
      <w:r w:rsidR="00C21FC7" w:rsidRPr="00B243F5">
        <w:rPr>
          <w:rFonts w:ascii="Times New Roman" w:hAnsi="Times New Roman" w:cs="Times New Roman"/>
          <w:color w:val="0070C0"/>
          <w:sz w:val="20"/>
          <w:szCs w:val="20"/>
          <w:lang w:val="tr-TR"/>
        </w:rPr>
        <w:t>ızı</w:t>
      </w:r>
      <w:r w:rsidR="00BB09D6" w:rsidRPr="00B243F5">
        <w:rPr>
          <w:rFonts w:ascii="Times New Roman" w:hAnsi="Times New Roman" w:cs="Times New Roman"/>
          <w:color w:val="0070C0"/>
          <w:sz w:val="20"/>
          <w:szCs w:val="20"/>
          <w:lang w:val="tr-TR"/>
        </w:rPr>
        <w:t xml:space="preserve"> </w:t>
      </w:r>
      <w:r w:rsidR="00E45878" w:rsidRPr="00B243F5">
        <w:rPr>
          <w:rFonts w:ascii="Times New Roman" w:hAnsi="Times New Roman" w:cs="Times New Roman"/>
          <w:color w:val="0070C0"/>
          <w:sz w:val="20"/>
          <w:szCs w:val="20"/>
          <w:lang w:val="tr-TR"/>
        </w:rPr>
        <w:t>məsləhət görürük</w:t>
      </w:r>
      <w:r w:rsidR="00BB09D6" w:rsidRPr="00B243F5">
        <w:rPr>
          <w:rFonts w:ascii="Times New Roman" w:hAnsi="Times New Roman" w:cs="Times New Roman"/>
          <w:color w:val="0070C0"/>
          <w:sz w:val="20"/>
          <w:szCs w:val="20"/>
          <w:lang w:val="tr-TR"/>
        </w:rPr>
        <w:t xml:space="preserve">. </w:t>
      </w:r>
      <w:r w:rsidR="00E45878" w:rsidRPr="00B243F5">
        <w:rPr>
          <w:rFonts w:ascii="Times New Roman" w:hAnsi="Times New Roman" w:cs="Times New Roman"/>
          <w:color w:val="0070C0"/>
          <w:sz w:val="20"/>
          <w:szCs w:val="20"/>
          <w:lang w:val="tr-TR"/>
        </w:rPr>
        <w:t>Müntəzəm idmanla məşğul olmaq</w:t>
      </w:r>
      <w:r w:rsidR="00BB09D6" w:rsidRPr="00B243F5">
        <w:rPr>
          <w:rFonts w:ascii="Times New Roman" w:hAnsi="Times New Roman" w:cs="Times New Roman"/>
          <w:color w:val="0070C0"/>
          <w:sz w:val="20"/>
          <w:szCs w:val="20"/>
          <w:lang w:val="tr-TR"/>
        </w:rPr>
        <w:t xml:space="preserve"> </w:t>
      </w:r>
      <w:r w:rsidR="00E45878" w:rsidRPr="00B243F5">
        <w:rPr>
          <w:rFonts w:ascii="Times New Roman" w:hAnsi="Times New Roman" w:cs="Times New Roman"/>
          <w:color w:val="0070C0"/>
          <w:sz w:val="20"/>
          <w:szCs w:val="20"/>
          <w:lang w:val="tr-TR"/>
        </w:rPr>
        <w:t xml:space="preserve">sürətlə çəki itirməyinizə </w:t>
      </w:r>
      <w:r w:rsidR="00BB09D6" w:rsidRPr="00B243F5">
        <w:rPr>
          <w:rFonts w:ascii="Times New Roman" w:hAnsi="Times New Roman" w:cs="Times New Roman"/>
          <w:color w:val="0070C0"/>
          <w:sz w:val="20"/>
          <w:szCs w:val="20"/>
          <w:lang w:val="tr-TR"/>
        </w:rPr>
        <w:t xml:space="preserve"> ba</w:t>
      </w:r>
      <w:r w:rsidR="00C21FC7" w:rsidRPr="00B243F5">
        <w:rPr>
          <w:rFonts w:ascii="Times New Roman" w:hAnsi="Times New Roman" w:cs="Times New Roman"/>
          <w:color w:val="0070C0"/>
          <w:sz w:val="20"/>
          <w:szCs w:val="20"/>
          <w:lang w:val="tr-TR"/>
        </w:rPr>
        <w:t>ğlı</w:t>
      </w:r>
      <w:r w:rsidR="00E45878"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olaraq </w:t>
      </w:r>
      <w:r w:rsidR="00E45878" w:rsidRPr="00B243F5">
        <w:rPr>
          <w:rFonts w:ascii="Times New Roman" w:hAnsi="Times New Roman" w:cs="Times New Roman"/>
          <w:color w:val="0070C0"/>
          <w:sz w:val="20"/>
          <w:szCs w:val="20"/>
          <w:lang w:val="tr-TR"/>
        </w:rPr>
        <w:t>əzələ toxumasını yaxşılaşdıracaq və</w:t>
      </w:r>
      <w:r w:rsidR="00BB09D6" w:rsidRPr="00B243F5">
        <w:rPr>
          <w:rFonts w:ascii="Times New Roman" w:hAnsi="Times New Roman" w:cs="Times New Roman"/>
          <w:color w:val="0070C0"/>
          <w:sz w:val="20"/>
          <w:szCs w:val="20"/>
          <w:lang w:val="tr-TR"/>
        </w:rPr>
        <w:t xml:space="preserve"> </w:t>
      </w:r>
      <w:r w:rsidR="00E45878" w:rsidRPr="00B243F5">
        <w:rPr>
          <w:rFonts w:ascii="Times New Roman" w:hAnsi="Times New Roman" w:cs="Times New Roman"/>
          <w:color w:val="0070C0"/>
          <w:sz w:val="20"/>
          <w:szCs w:val="20"/>
          <w:lang w:val="tr-TR"/>
        </w:rPr>
        <w:t>dəridə</w:t>
      </w:r>
      <w:r w:rsidR="00BB09D6" w:rsidRPr="00B243F5">
        <w:rPr>
          <w:rFonts w:ascii="Times New Roman" w:hAnsi="Times New Roman" w:cs="Times New Roman"/>
          <w:color w:val="0070C0"/>
          <w:sz w:val="20"/>
          <w:szCs w:val="20"/>
          <w:lang w:val="tr-TR"/>
        </w:rPr>
        <w:t>ki s</w:t>
      </w:r>
      <w:r w:rsidR="00E45878" w:rsidRPr="00B243F5">
        <w:rPr>
          <w:rFonts w:ascii="Times New Roman" w:hAnsi="Times New Roman" w:cs="Times New Roman"/>
          <w:color w:val="0070C0"/>
          <w:sz w:val="20"/>
          <w:szCs w:val="20"/>
          <w:lang w:val="tr-TR"/>
        </w:rPr>
        <w:t>allanma</w:t>
      </w:r>
      <w:r w:rsidR="00BB09D6" w:rsidRPr="00B243F5">
        <w:rPr>
          <w:rFonts w:ascii="Times New Roman" w:hAnsi="Times New Roman" w:cs="Times New Roman"/>
          <w:color w:val="0070C0"/>
          <w:sz w:val="20"/>
          <w:szCs w:val="20"/>
          <w:lang w:val="tr-TR"/>
        </w:rPr>
        <w:t xml:space="preserve">ları </w:t>
      </w:r>
      <w:r w:rsidR="00E45878" w:rsidRPr="00B243F5">
        <w:rPr>
          <w:rFonts w:ascii="Times New Roman" w:hAnsi="Times New Roman" w:cs="Times New Roman"/>
          <w:color w:val="0070C0"/>
          <w:sz w:val="20"/>
          <w:szCs w:val="20"/>
          <w:lang w:val="tr-TR"/>
        </w:rPr>
        <w:t>min-a</w:t>
      </w:r>
      <w:r w:rsidR="00BB09D6" w:rsidRPr="00B243F5">
        <w:rPr>
          <w:rFonts w:ascii="Times New Roman" w:hAnsi="Times New Roman" w:cs="Times New Roman"/>
          <w:color w:val="0070C0"/>
          <w:sz w:val="20"/>
          <w:szCs w:val="20"/>
          <w:lang w:val="tr-TR"/>
        </w:rPr>
        <w:t xml:space="preserve"> </w:t>
      </w:r>
      <w:r w:rsidR="00E45878" w:rsidRPr="00B243F5">
        <w:rPr>
          <w:rFonts w:ascii="Times New Roman" w:hAnsi="Times New Roman" w:cs="Times New Roman"/>
          <w:color w:val="0070C0"/>
          <w:sz w:val="20"/>
          <w:szCs w:val="20"/>
          <w:lang w:val="tr-TR"/>
        </w:rPr>
        <w:t>endirəcəkd</w:t>
      </w:r>
      <w:r w:rsidR="00BB09D6" w:rsidRPr="00B243F5">
        <w:rPr>
          <w:rFonts w:ascii="Times New Roman" w:hAnsi="Times New Roman" w:cs="Times New Roman"/>
          <w:color w:val="0070C0"/>
          <w:sz w:val="20"/>
          <w:szCs w:val="20"/>
          <w:lang w:val="tr-TR"/>
        </w:rPr>
        <w:t>ir.</w:t>
      </w:r>
    </w:p>
    <w:p w:rsidR="00BB09D6" w:rsidRPr="00B243F5" w:rsidRDefault="00E45878" w:rsidP="003B0A1E">
      <w:pPr>
        <w:pStyle w:val="a4"/>
        <w:numPr>
          <w:ilvl w:val="0"/>
          <w:numId w:val="8"/>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Yemək yemə</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müddəti ən az 20 dəqiqə</w:t>
      </w:r>
      <w:r w:rsidR="00BB09D6" w:rsidRPr="00B243F5">
        <w:rPr>
          <w:rFonts w:ascii="Times New Roman" w:hAnsi="Times New Roman" w:cs="Times New Roman"/>
          <w:color w:val="0070C0"/>
          <w:sz w:val="20"/>
          <w:szCs w:val="20"/>
          <w:lang w:val="tr-TR"/>
        </w:rPr>
        <w:t xml:space="preserve"> olmal</w:t>
      </w:r>
      <w:r w:rsidR="00C21FC7" w:rsidRPr="00B243F5">
        <w:rPr>
          <w:rFonts w:ascii="Times New Roman" w:hAnsi="Times New Roman" w:cs="Times New Roman"/>
          <w:color w:val="0070C0"/>
          <w:sz w:val="20"/>
          <w:szCs w:val="20"/>
          <w:lang w:val="tr-TR"/>
        </w:rPr>
        <w:t>ıdı</w:t>
      </w:r>
      <w:r w:rsidRPr="00B243F5">
        <w:rPr>
          <w:rFonts w:ascii="Times New Roman" w:hAnsi="Times New Roman" w:cs="Times New Roman"/>
          <w:color w:val="0070C0"/>
          <w:sz w:val="20"/>
          <w:szCs w:val="20"/>
          <w:lang w:val="tr-TR"/>
        </w:rPr>
        <w:t>r. Lox</w:t>
      </w:r>
      <w:r w:rsidR="00BB09D6" w:rsidRPr="00B243F5">
        <w:rPr>
          <w:rFonts w:ascii="Times New Roman" w:hAnsi="Times New Roman" w:cs="Times New Roman"/>
          <w:color w:val="0070C0"/>
          <w:sz w:val="20"/>
          <w:szCs w:val="20"/>
          <w:lang w:val="tr-TR"/>
        </w:rPr>
        <w:t>malar aras</w:t>
      </w:r>
      <w:r w:rsidR="00C21FC7" w:rsidRPr="00B243F5">
        <w:rPr>
          <w:rFonts w:ascii="Times New Roman" w:hAnsi="Times New Roman" w:cs="Times New Roman"/>
          <w:color w:val="0070C0"/>
          <w:sz w:val="20"/>
          <w:szCs w:val="20"/>
          <w:lang w:val="tr-TR"/>
        </w:rPr>
        <w:t>ı</w:t>
      </w:r>
      <w:r w:rsidRPr="00B243F5">
        <w:rPr>
          <w:rFonts w:ascii="Times New Roman" w:hAnsi="Times New Roman" w:cs="Times New Roman"/>
          <w:color w:val="0070C0"/>
          <w:sz w:val="20"/>
          <w:szCs w:val="20"/>
          <w:lang w:val="tr-TR"/>
        </w:rPr>
        <w:t>nda ən az 30 saniyə</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gözləmə</w:t>
      </w:r>
      <w:r w:rsidR="00BB09D6" w:rsidRPr="00B243F5">
        <w:rPr>
          <w:rFonts w:ascii="Times New Roman" w:hAnsi="Times New Roman" w:cs="Times New Roman"/>
          <w:color w:val="0070C0"/>
          <w:sz w:val="20"/>
          <w:szCs w:val="20"/>
          <w:lang w:val="tr-TR"/>
        </w:rPr>
        <w:t>lisiniz. B</w:t>
      </w:r>
      <w:r w:rsidRPr="00B243F5">
        <w:rPr>
          <w:rFonts w:ascii="Times New Roman" w:hAnsi="Times New Roman" w:cs="Times New Roman"/>
          <w:color w:val="0070C0"/>
          <w:sz w:val="20"/>
          <w:szCs w:val="20"/>
          <w:lang w:val="tr-TR"/>
        </w:rPr>
        <w:t>öyük lox</w:t>
      </w:r>
      <w:r w:rsidR="00BB09D6" w:rsidRPr="00B243F5">
        <w:rPr>
          <w:rFonts w:ascii="Times New Roman" w:hAnsi="Times New Roman" w:cs="Times New Roman"/>
          <w:color w:val="0070C0"/>
          <w:sz w:val="20"/>
          <w:szCs w:val="20"/>
          <w:lang w:val="tr-TR"/>
        </w:rPr>
        <w:t xml:space="preserve">malar </w:t>
      </w:r>
      <w:r w:rsidRPr="00B243F5">
        <w:rPr>
          <w:rFonts w:ascii="Times New Roman" w:hAnsi="Times New Roman" w:cs="Times New Roman"/>
          <w:color w:val="0070C0"/>
          <w:sz w:val="20"/>
          <w:szCs w:val="20"/>
          <w:lang w:val="tr-TR"/>
        </w:rPr>
        <w:t xml:space="preserve">yeməyiniz ve çiynəmədən tez udmanız  </w:t>
      </w:r>
      <w:r w:rsidR="00BB09D6" w:rsidRPr="00B243F5">
        <w:rPr>
          <w:rFonts w:ascii="Times New Roman" w:hAnsi="Times New Roman" w:cs="Times New Roman"/>
          <w:color w:val="0070C0"/>
          <w:sz w:val="20"/>
          <w:szCs w:val="20"/>
          <w:lang w:val="tr-TR"/>
        </w:rPr>
        <w:t>a</w:t>
      </w:r>
      <w:r w:rsidR="00C21FC7" w:rsidRPr="00B243F5">
        <w:rPr>
          <w:rFonts w:ascii="Times New Roman" w:hAnsi="Times New Roman" w:cs="Times New Roman"/>
          <w:color w:val="0070C0"/>
          <w:sz w:val="20"/>
          <w:szCs w:val="20"/>
          <w:lang w:val="tr-TR"/>
        </w:rPr>
        <w:t>ğrı</w:t>
      </w:r>
      <w:r w:rsidRPr="00B243F5">
        <w:rPr>
          <w:rFonts w:ascii="Times New Roman" w:hAnsi="Times New Roman" w:cs="Times New Roman"/>
          <w:color w:val="0070C0"/>
          <w:sz w:val="20"/>
          <w:szCs w:val="20"/>
          <w:lang w:val="tr-TR"/>
        </w:rPr>
        <w:t xml:space="preserve"> və hətta q</w:t>
      </w:r>
      <w:r w:rsidR="00BB09D6" w:rsidRPr="00B243F5">
        <w:rPr>
          <w:rFonts w:ascii="Times New Roman" w:hAnsi="Times New Roman" w:cs="Times New Roman"/>
          <w:color w:val="0070C0"/>
          <w:sz w:val="20"/>
          <w:szCs w:val="20"/>
          <w:lang w:val="tr-TR"/>
        </w:rPr>
        <w:t>usmaya yol aça</w:t>
      </w:r>
      <w:r w:rsidRPr="00B243F5">
        <w:rPr>
          <w:rFonts w:ascii="Times New Roman" w:hAnsi="Times New Roman" w:cs="Times New Roman"/>
          <w:color w:val="0070C0"/>
          <w:sz w:val="20"/>
          <w:szCs w:val="20"/>
          <w:lang w:val="tr-TR"/>
        </w:rPr>
        <w:t xml:space="preserve"> bilə</w:t>
      </w:r>
      <w:r w:rsidR="00BB09D6" w:rsidRPr="00B243F5">
        <w:rPr>
          <w:rFonts w:ascii="Times New Roman" w:hAnsi="Times New Roman" w:cs="Times New Roman"/>
          <w:color w:val="0070C0"/>
          <w:sz w:val="20"/>
          <w:szCs w:val="20"/>
          <w:lang w:val="tr-TR"/>
        </w:rPr>
        <w:t xml:space="preserve">r. </w:t>
      </w:r>
    </w:p>
    <w:p w:rsidR="00BB09D6" w:rsidRPr="00B243F5" w:rsidRDefault="00BB09D6" w:rsidP="003B0A1E">
      <w:pPr>
        <w:pStyle w:val="a4"/>
        <w:numPr>
          <w:ilvl w:val="0"/>
          <w:numId w:val="8"/>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Do</w:t>
      </w:r>
      <w:r w:rsidR="00E45878" w:rsidRPr="00B243F5">
        <w:rPr>
          <w:rFonts w:ascii="Times New Roman" w:hAnsi="Times New Roman" w:cs="Times New Roman"/>
          <w:color w:val="0070C0"/>
          <w:sz w:val="20"/>
          <w:szCs w:val="20"/>
          <w:lang w:val="tr-TR"/>
        </w:rPr>
        <w:t>yma</w:t>
      </w:r>
      <w:r w:rsidRPr="00B243F5">
        <w:rPr>
          <w:rFonts w:ascii="Times New Roman" w:hAnsi="Times New Roman" w:cs="Times New Roman"/>
          <w:color w:val="0070C0"/>
          <w:sz w:val="20"/>
          <w:szCs w:val="20"/>
          <w:lang w:val="tr-TR"/>
        </w:rPr>
        <w:t xml:space="preserve"> hissini </w:t>
      </w:r>
      <w:r w:rsidR="00E45878" w:rsidRPr="00B243F5">
        <w:rPr>
          <w:rFonts w:ascii="Times New Roman" w:hAnsi="Times New Roman" w:cs="Times New Roman"/>
          <w:color w:val="0070C0"/>
          <w:sz w:val="20"/>
          <w:szCs w:val="20"/>
          <w:lang w:val="tr-TR"/>
        </w:rPr>
        <w:t>öyrənməyə</w:t>
      </w:r>
      <w:r w:rsidR="00C21FC7" w:rsidRPr="00B243F5">
        <w:rPr>
          <w:rFonts w:ascii="Times New Roman" w:hAnsi="Times New Roman" w:cs="Times New Roman"/>
          <w:color w:val="0070C0"/>
          <w:sz w:val="20"/>
          <w:szCs w:val="20"/>
          <w:lang w:val="tr-TR"/>
        </w:rPr>
        <w:t xml:space="preserve"> çalışınız</w:t>
      </w:r>
      <w:r w:rsidR="009F3784" w:rsidRPr="00B243F5">
        <w:rPr>
          <w:rFonts w:ascii="Times New Roman" w:hAnsi="Times New Roman" w:cs="Times New Roman"/>
          <w:color w:val="0070C0"/>
          <w:sz w:val="20"/>
          <w:szCs w:val="20"/>
          <w:lang w:val="tr-TR"/>
        </w:rPr>
        <w:t>. Bu əmə</w:t>
      </w:r>
      <w:r w:rsidR="00B76A5C" w:rsidRPr="00B243F5">
        <w:rPr>
          <w:rFonts w:ascii="Times New Roman" w:hAnsi="Times New Roman" w:cs="Times New Roman"/>
          <w:color w:val="0070C0"/>
          <w:sz w:val="20"/>
          <w:szCs w:val="20"/>
          <w:lang w:val="tr-TR"/>
        </w:rPr>
        <w:t>liy</w:t>
      </w:r>
      <w:r w:rsidR="009F3784" w:rsidRPr="00B243F5">
        <w:rPr>
          <w:rFonts w:ascii="Times New Roman" w:hAnsi="Times New Roman" w:cs="Times New Roman"/>
          <w:color w:val="0070C0"/>
          <w:sz w:val="20"/>
          <w:szCs w:val="20"/>
          <w:lang w:val="tr-TR"/>
        </w:rPr>
        <w:t>y</w:t>
      </w:r>
      <w:r w:rsidR="00B76A5C" w:rsidRPr="00B243F5">
        <w:rPr>
          <w:rFonts w:ascii="Times New Roman" w:hAnsi="Times New Roman" w:cs="Times New Roman"/>
          <w:color w:val="0070C0"/>
          <w:sz w:val="20"/>
          <w:szCs w:val="20"/>
          <w:lang w:val="tr-TR"/>
        </w:rPr>
        <w:t>at öncəsində</w:t>
      </w:r>
      <w:r w:rsidRPr="00B243F5">
        <w:rPr>
          <w:rFonts w:ascii="Times New Roman" w:hAnsi="Times New Roman" w:cs="Times New Roman"/>
          <w:color w:val="0070C0"/>
          <w:sz w:val="20"/>
          <w:szCs w:val="20"/>
          <w:lang w:val="tr-TR"/>
        </w:rPr>
        <w:t>ki</w:t>
      </w:r>
      <w:r w:rsidR="00B76A5C" w:rsidRPr="00B243F5">
        <w:rPr>
          <w:rFonts w:ascii="Times New Roman" w:hAnsi="Times New Roman" w:cs="Times New Roman"/>
          <w:color w:val="0070C0"/>
          <w:sz w:val="20"/>
          <w:szCs w:val="20"/>
          <w:lang w:val="tr-TR"/>
        </w:rPr>
        <w:t xml:space="preserve"> doyma hissindən fərqli olaraq</w:t>
      </w:r>
      <w:r w:rsidRPr="00B243F5">
        <w:rPr>
          <w:rFonts w:ascii="Times New Roman" w:hAnsi="Times New Roman" w:cs="Times New Roman"/>
          <w:color w:val="0070C0"/>
          <w:sz w:val="20"/>
          <w:szCs w:val="20"/>
          <w:lang w:val="tr-TR"/>
        </w:rPr>
        <w:t xml:space="preserve"> </w:t>
      </w:r>
      <w:r w:rsidR="00AC354A" w:rsidRPr="00B243F5">
        <w:rPr>
          <w:rFonts w:ascii="Times New Roman" w:hAnsi="Times New Roman" w:cs="Times New Roman"/>
          <w:color w:val="0070C0"/>
          <w:sz w:val="20"/>
          <w:szCs w:val="20"/>
          <w:lang w:val="tr-TR"/>
        </w:rPr>
        <w:t>sinənizin</w:t>
      </w:r>
      <w:r w:rsidR="00C21FC7" w:rsidRPr="00B243F5">
        <w:rPr>
          <w:rFonts w:ascii="Times New Roman" w:hAnsi="Times New Roman" w:cs="Times New Roman"/>
          <w:color w:val="0070C0"/>
          <w:sz w:val="20"/>
          <w:szCs w:val="20"/>
          <w:lang w:val="tr-TR"/>
        </w:rPr>
        <w:t xml:space="preserve"> orta alt </w:t>
      </w:r>
      <w:r w:rsidR="00AC354A" w:rsidRPr="00B243F5">
        <w:rPr>
          <w:rFonts w:ascii="Times New Roman" w:hAnsi="Times New Roman" w:cs="Times New Roman"/>
          <w:color w:val="0070C0"/>
          <w:sz w:val="20"/>
          <w:szCs w:val="20"/>
          <w:lang w:val="tr-TR"/>
        </w:rPr>
        <w:t>qismində</w:t>
      </w:r>
      <w:r w:rsidRPr="00B243F5">
        <w:rPr>
          <w:rFonts w:ascii="Times New Roman" w:hAnsi="Times New Roman" w:cs="Times New Roman"/>
          <w:color w:val="0070C0"/>
          <w:sz w:val="20"/>
          <w:szCs w:val="20"/>
          <w:lang w:val="tr-TR"/>
        </w:rPr>
        <w:t xml:space="preserve"> </w:t>
      </w:r>
      <w:r w:rsidR="00AC354A" w:rsidRPr="00B243F5">
        <w:rPr>
          <w:rFonts w:ascii="Times New Roman" w:hAnsi="Times New Roman" w:cs="Times New Roman"/>
          <w:color w:val="0070C0"/>
          <w:sz w:val="20"/>
          <w:szCs w:val="20"/>
          <w:lang w:val="tr-TR"/>
        </w:rPr>
        <w:t>doyma</w:t>
      </w:r>
      <w:r w:rsidRPr="00B243F5">
        <w:rPr>
          <w:rFonts w:ascii="Times New Roman" w:hAnsi="Times New Roman" w:cs="Times New Roman"/>
          <w:color w:val="0070C0"/>
          <w:sz w:val="20"/>
          <w:szCs w:val="20"/>
          <w:lang w:val="tr-TR"/>
        </w:rPr>
        <w:t xml:space="preserve">, </w:t>
      </w:r>
      <w:r w:rsidR="00AC354A" w:rsidRPr="00B243F5">
        <w:rPr>
          <w:rFonts w:ascii="Times New Roman" w:hAnsi="Times New Roman" w:cs="Times New Roman"/>
          <w:color w:val="0070C0"/>
          <w:sz w:val="20"/>
          <w:szCs w:val="20"/>
          <w:lang w:val="tr-TR"/>
        </w:rPr>
        <w:t>təziq</w:t>
      </w:r>
      <w:r w:rsidRPr="00B243F5">
        <w:rPr>
          <w:rFonts w:ascii="Times New Roman" w:hAnsi="Times New Roman" w:cs="Times New Roman"/>
          <w:color w:val="0070C0"/>
          <w:sz w:val="20"/>
          <w:szCs w:val="20"/>
          <w:lang w:val="tr-TR"/>
        </w:rPr>
        <w:t xml:space="preserve">, </w:t>
      </w:r>
      <w:r w:rsidR="00C21FC7" w:rsidRPr="00B243F5">
        <w:rPr>
          <w:rFonts w:ascii="Times New Roman" w:hAnsi="Times New Roman" w:cs="Times New Roman"/>
          <w:color w:val="0070C0"/>
          <w:sz w:val="20"/>
          <w:szCs w:val="20"/>
          <w:lang w:val="tr-TR"/>
        </w:rPr>
        <w:t>şiş</w:t>
      </w:r>
      <w:r w:rsidR="00AC354A" w:rsidRPr="00B243F5">
        <w:rPr>
          <w:rFonts w:ascii="Times New Roman" w:hAnsi="Times New Roman" w:cs="Times New Roman"/>
          <w:color w:val="0070C0"/>
          <w:sz w:val="20"/>
          <w:szCs w:val="20"/>
          <w:lang w:val="tr-TR"/>
        </w:rPr>
        <w:t>g</w:t>
      </w:r>
      <w:r w:rsidRPr="00B243F5">
        <w:rPr>
          <w:rFonts w:ascii="Times New Roman" w:hAnsi="Times New Roman" w:cs="Times New Roman"/>
          <w:color w:val="0070C0"/>
          <w:sz w:val="20"/>
          <w:szCs w:val="20"/>
          <w:lang w:val="tr-TR"/>
        </w:rPr>
        <w:t xml:space="preserve">inlik </w:t>
      </w:r>
      <w:r w:rsidR="00C21FC7" w:rsidRPr="00B243F5">
        <w:rPr>
          <w:rFonts w:ascii="Times New Roman" w:hAnsi="Times New Roman" w:cs="Times New Roman"/>
          <w:color w:val="0070C0"/>
          <w:sz w:val="20"/>
          <w:szCs w:val="20"/>
          <w:lang w:val="tr-TR"/>
        </w:rPr>
        <w:t>ş</w:t>
      </w:r>
      <w:r w:rsidR="00AC354A" w:rsidRPr="00B243F5">
        <w:rPr>
          <w:rFonts w:ascii="Times New Roman" w:hAnsi="Times New Roman" w:cs="Times New Roman"/>
          <w:color w:val="0070C0"/>
          <w:sz w:val="20"/>
          <w:szCs w:val="20"/>
          <w:lang w:val="tr-TR"/>
        </w:rPr>
        <w:t>əklində</w:t>
      </w:r>
      <w:r w:rsidRPr="00B243F5">
        <w:rPr>
          <w:rFonts w:ascii="Times New Roman" w:hAnsi="Times New Roman" w:cs="Times New Roman"/>
          <w:color w:val="0070C0"/>
          <w:sz w:val="20"/>
          <w:szCs w:val="20"/>
          <w:lang w:val="tr-TR"/>
        </w:rPr>
        <w:t xml:space="preserve"> hiss</w:t>
      </w:r>
      <w:r w:rsidR="00AC354A" w:rsidRPr="00B243F5">
        <w:rPr>
          <w:rFonts w:ascii="Times New Roman" w:hAnsi="Times New Roman" w:cs="Times New Roman"/>
          <w:color w:val="0070C0"/>
          <w:sz w:val="20"/>
          <w:szCs w:val="20"/>
          <w:lang w:val="tr-TR"/>
        </w:rPr>
        <w:t xml:space="preserve"> ed</w:t>
      </w:r>
      <w:r w:rsidR="009F3784" w:rsidRPr="00B243F5">
        <w:rPr>
          <w:rFonts w:ascii="Times New Roman" w:hAnsi="Times New Roman" w:cs="Times New Roman"/>
          <w:color w:val="0070C0"/>
          <w:sz w:val="20"/>
          <w:szCs w:val="20"/>
          <w:lang w:val="tr-TR"/>
        </w:rPr>
        <w:t>iləcəkdir. Əgə</w:t>
      </w:r>
      <w:r w:rsidR="00AC354A" w:rsidRPr="00B243F5">
        <w:rPr>
          <w:rFonts w:ascii="Times New Roman" w:hAnsi="Times New Roman" w:cs="Times New Roman"/>
          <w:color w:val="0070C0"/>
          <w:sz w:val="20"/>
          <w:szCs w:val="20"/>
          <w:lang w:val="tr-TR"/>
        </w:rPr>
        <w:t>r sürətli yemə</w:t>
      </w:r>
      <w:r w:rsidRPr="00B243F5">
        <w:rPr>
          <w:rFonts w:ascii="Times New Roman" w:hAnsi="Times New Roman" w:cs="Times New Roman"/>
          <w:color w:val="0070C0"/>
          <w:sz w:val="20"/>
          <w:szCs w:val="20"/>
          <w:lang w:val="tr-TR"/>
        </w:rPr>
        <w:t>k y</w:t>
      </w:r>
      <w:r w:rsidR="00AC354A" w:rsidRPr="00B243F5">
        <w:rPr>
          <w:rFonts w:ascii="Times New Roman" w:hAnsi="Times New Roman" w:cs="Times New Roman"/>
          <w:color w:val="0070C0"/>
          <w:sz w:val="20"/>
          <w:szCs w:val="20"/>
          <w:lang w:val="tr-TR"/>
        </w:rPr>
        <w:t>esə</w:t>
      </w:r>
      <w:r w:rsidRPr="00B243F5">
        <w:rPr>
          <w:rFonts w:ascii="Times New Roman" w:hAnsi="Times New Roman" w:cs="Times New Roman"/>
          <w:color w:val="0070C0"/>
          <w:sz w:val="20"/>
          <w:szCs w:val="20"/>
          <w:lang w:val="tr-TR"/>
        </w:rPr>
        <w:t xml:space="preserve">niz bu hissi </w:t>
      </w:r>
      <w:r w:rsidR="00AC354A" w:rsidRPr="00B243F5">
        <w:rPr>
          <w:rFonts w:ascii="Times New Roman" w:hAnsi="Times New Roman" w:cs="Times New Roman"/>
          <w:color w:val="0070C0"/>
          <w:sz w:val="20"/>
          <w:szCs w:val="20"/>
          <w:lang w:val="tr-TR"/>
        </w:rPr>
        <w:t>vaxtın</w:t>
      </w:r>
      <w:r w:rsidRPr="00B243F5">
        <w:rPr>
          <w:rFonts w:ascii="Times New Roman" w:hAnsi="Times New Roman" w:cs="Times New Roman"/>
          <w:color w:val="0070C0"/>
          <w:sz w:val="20"/>
          <w:szCs w:val="20"/>
          <w:lang w:val="tr-TR"/>
        </w:rPr>
        <w:t xml:space="preserve">da </w:t>
      </w:r>
      <w:r w:rsidR="00AC354A" w:rsidRPr="00B243F5">
        <w:rPr>
          <w:rFonts w:ascii="Times New Roman" w:hAnsi="Times New Roman" w:cs="Times New Roman"/>
          <w:color w:val="0070C0"/>
          <w:sz w:val="20"/>
          <w:szCs w:val="20"/>
          <w:lang w:val="tr-TR"/>
        </w:rPr>
        <w:t>hiss etmə</w:t>
      </w:r>
      <w:r w:rsidR="009F3784" w:rsidRPr="00B243F5">
        <w:rPr>
          <w:rFonts w:ascii="Times New Roman" w:hAnsi="Times New Roman" w:cs="Times New Roman"/>
          <w:color w:val="0070C0"/>
          <w:sz w:val="20"/>
          <w:szCs w:val="20"/>
          <w:lang w:val="tr-TR"/>
        </w:rPr>
        <w:t>yəcəksiniz</w:t>
      </w:r>
      <w:r w:rsidR="00AC354A" w:rsidRPr="00B243F5">
        <w:rPr>
          <w:rFonts w:ascii="Times New Roman" w:hAnsi="Times New Roman" w:cs="Times New Roman"/>
          <w:color w:val="0070C0"/>
          <w:sz w:val="20"/>
          <w:szCs w:val="20"/>
          <w:lang w:val="tr-TR"/>
        </w:rPr>
        <w:t>,</w:t>
      </w:r>
      <w:r w:rsidR="009F3784" w:rsidRPr="00B243F5">
        <w:rPr>
          <w:rFonts w:ascii="Times New Roman" w:hAnsi="Times New Roman" w:cs="Times New Roman"/>
          <w:color w:val="0070C0"/>
          <w:sz w:val="20"/>
          <w:szCs w:val="20"/>
          <w:lang w:val="tr-TR"/>
        </w:rPr>
        <w:t xml:space="preserve">bu isə </w:t>
      </w:r>
      <w:r w:rsidR="00AC354A" w:rsidRPr="00B243F5">
        <w:rPr>
          <w:rFonts w:ascii="Times New Roman" w:hAnsi="Times New Roman" w:cs="Times New Roman"/>
          <w:color w:val="0070C0"/>
          <w:sz w:val="20"/>
          <w:szCs w:val="20"/>
          <w:lang w:val="tr-TR"/>
        </w:rPr>
        <w:t xml:space="preserve"> yemə</w:t>
      </w:r>
      <w:r w:rsidRPr="00B243F5">
        <w:rPr>
          <w:rFonts w:ascii="Times New Roman" w:hAnsi="Times New Roman" w:cs="Times New Roman"/>
          <w:color w:val="0070C0"/>
          <w:sz w:val="20"/>
          <w:szCs w:val="20"/>
          <w:lang w:val="tr-TR"/>
        </w:rPr>
        <w:t>k sonras</w:t>
      </w:r>
      <w:r w:rsidR="00C21FC7" w:rsidRPr="00B243F5">
        <w:rPr>
          <w:rFonts w:ascii="Times New Roman" w:hAnsi="Times New Roman" w:cs="Times New Roman"/>
          <w:color w:val="0070C0"/>
          <w:sz w:val="20"/>
          <w:szCs w:val="20"/>
          <w:lang w:val="tr-TR"/>
        </w:rPr>
        <w:t>ı</w:t>
      </w:r>
      <w:r w:rsidRPr="00B243F5">
        <w:rPr>
          <w:rFonts w:ascii="Times New Roman" w:hAnsi="Times New Roman" w:cs="Times New Roman"/>
          <w:color w:val="0070C0"/>
          <w:sz w:val="20"/>
          <w:szCs w:val="20"/>
          <w:lang w:val="tr-TR"/>
        </w:rPr>
        <w:t xml:space="preserve"> a</w:t>
      </w:r>
      <w:r w:rsidR="00C21FC7" w:rsidRPr="00B243F5">
        <w:rPr>
          <w:rFonts w:ascii="Times New Roman" w:hAnsi="Times New Roman" w:cs="Times New Roman"/>
          <w:color w:val="0070C0"/>
          <w:sz w:val="20"/>
          <w:szCs w:val="20"/>
          <w:lang w:val="tr-TR"/>
        </w:rPr>
        <w:t>ğrı</w:t>
      </w:r>
      <w:r w:rsidR="00AC354A" w:rsidRPr="00B243F5">
        <w:rPr>
          <w:rFonts w:ascii="Times New Roman" w:hAnsi="Times New Roman" w:cs="Times New Roman"/>
          <w:color w:val="0070C0"/>
          <w:sz w:val="20"/>
          <w:szCs w:val="20"/>
          <w:lang w:val="tr-TR"/>
        </w:rPr>
        <w:t xml:space="preserve"> ve q</w:t>
      </w:r>
      <w:r w:rsidRPr="00B243F5">
        <w:rPr>
          <w:rFonts w:ascii="Times New Roman" w:hAnsi="Times New Roman" w:cs="Times New Roman"/>
          <w:color w:val="0070C0"/>
          <w:sz w:val="20"/>
          <w:szCs w:val="20"/>
          <w:lang w:val="tr-TR"/>
        </w:rPr>
        <w:t xml:space="preserve">usma </w:t>
      </w:r>
      <w:r w:rsidR="009F3784" w:rsidRPr="00B243F5">
        <w:rPr>
          <w:rFonts w:ascii="Times New Roman" w:hAnsi="Times New Roman" w:cs="Times New Roman"/>
          <w:color w:val="0070C0"/>
          <w:sz w:val="20"/>
          <w:szCs w:val="20"/>
          <w:lang w:val="tr-TR"/>
        </w:rPr>
        <w:t>səbəb olacaq</w:t>
      </w:r>
      <w:r w:rsidRPr="00B243F5">
        <w:rPr>
          <w:rFonts w:ascii="Times New Roman" w:hAnsi="Times New Roman" w:cs="Times New Roman"/>
          <w:color w:val="0070C0"/>
          <w:sz w:val="20"/>
          <w:szCs w:val="20"/>
          <w:lang w:val="tr-TR"/>
        </w:rPr>
        <w:t>.</w:t>
      </w:r>
    </w:p>
    <w:p w:rsidR="00BB09D6" w:rsidRPr="00B243F5" w:rsidRDefault="00BE2B88" w:rsidP="003B0A1E">
      <w:pPr>
        <w:pStyle w:val="a4"/>
        <w:numPr>
          <w:ilvl w:val="0"/>
          <w:numId w:val="8"/>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Hər hansı bir dəstək grup</w:t>
      </w:r>
      <w:r w:rsidR="00BB09D6" w:rsidRPr="00B243F5">
        <w:rPr>
          <w:rFonts w:ascii="Times New Roman" w:hAnsi="Times New Roman" w:cs="Times New Roman"/>
          <w:color w:val="0070C0"/>
          <w:sz w:val="20"/>
          <w:szCs w:val="20"/>
          <w:lang w:val="tr-TR"/>
        </w:rPr>
        <w:t xml:space="preserve">una </w:t>
      </w:r>
      <w:r w:rsidRPr="00B243F5">
        <w:rPr>
          <w:rFonts w:ascii="Times New Roman" w:hAnsi="Times New Roman" w:cs="Times New Roman"/>
          <w:color w:val="0070C0"/>
          <w:sz w:val="20"/>
          <w:szCs w:val="20"/>
          <w:lang w:val="tr-TR"/>
        </w:rPr>
        <w:t>üzv</w:t>
      </w:r>
      <w:r w:rsidR="00BB09D6" w:rsidRPr="00B243F5">
        <w:rPr>
          <w:rFonts w:ascii="Times New Roman" w:hAnsi="Times New Roman" w:cs="Times New Roman"/>
          <w:color w:val="0070C0"/>
          <w:sz w:val="20"/>
          <w:szCs w:val="20"/>
          <w:lang w:val="tr-TR"/>
        </w:rPr>
        <w:t xml:space="preserve"> olun. (</w:t>
      </w:r>
      <w:r w:rsidR="007F3C2B" w:rsidRPr="00B243F5">
        <w:rPr>
          <w:rFonts w:ascii="Times New Roman" w:hAnsi="Times New Roman" w:cs="Times New Roman"/>
          <w:color w:val="0070C0"/>
          <w:sz w:val="20"/>
          <w:szCs w:val="20"/>
          <w:lang w:val="tr-TR"/>
        </w:rPr>
        <w:t xml:space="preserve">məs: </w:t>
      </w:r>
      <w:r w:rsidR="00BB09D6" w:rsidRPr="00B243F5">
        <w:rPr>
          <w:rFonts w:ascii="Times New Roman" w:hAnsi="Times New Roman" w:cs="Times New Roman"/>
          <w:color w:val="0070C0"/>
          <w:sz w:val="20"/>
          <w:szCs w:val="20"/>
          <w:lang w:val="tr-TR"/>
        </w:rPr>
        <w:t>Facebook: ‘O</w:t>
      </w:r>
      <w:r w:rsidR="009F3784" w:rsidRPr="00B243F5">
        <w:rPr>
          <w:rFonts w:ascii="Times New Roman" w:hAnsi="Times New Roman" w:cs="Times New Roman"/>
          <w:color w:val="0070C0"/>
          <w:sz w:val="20"/>
          <w:szCs w:val="20"/>
          <w:lang w:val="tr-TR"/>
        </w:rPr>
        <w:t>bezite Cerrahisi Bilgilendirme’</w:t>
      </w:r>
      <w:r w:rsidR="00BB09D6" w:rsidRPr="00B243F5">
        <w:rPr>
          <w:rFonts w:ascii="Times New Roman" w:hAnsi="Times New Roman" w:cs="Times New Roman"/>
          <w:color w:val="0070C0"/>
          <w:sz w:val="20"/>
          <w:szCs w:val="20"/>
          <w:lang w:val="tr-TR"/>
        </w:rPr>
        <w:t xml:space="preserve">) </w:t>
      </w:r>
    </w:p>
    <w:p w:rsidR="00BB09D6" w:rsidRPr="00B243F5" w:rsidRDefault="007F3C2B" w:rsidP="003B0A1E">
      <w:pPr>
        <w:pStyle w:val="a4"/>
        <w:numPr>
          <w:ilvl w:val="0"/>
          <w:numId w:val="8"/>
        </w:num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Əmə</w:t>
      </w:r>
      <w:r w:rsidR="00BB09D6" w:rsidRPr="00B243F5">
        <w:rPr>
          <w:rFonts w:ascii="Times New Roman" w:hAnsi="Times New Roman" w:cs="Times New Roman"/>
          <w:color w:val="0070C0"/>
          <w:sz w:val="20"/>
          <w:szCs w:val="20"/>
          <w:lang w:val="tr-TR"/>
        </w:rPr>
        <w:t>li</w:t>
      </w:r>
      <w:r w:rsidRPr="00B243F5">
        <w:rPr>
          <w:rFonts w:ascii="Times New Roman" w:hAnsi="Times New Roman" w:cs="Times New Roman"/>
          <w:color w:val="0070C0"/>
          <w:sz w:val="20"/>
          <w:szCs w:val="20"/>
          <w:lang w:val="tr-TR"/>
        </w:rPr>
        <w:t>y</w:t>
      </w:r>
      <w:r w:rsidR="00BB09D6" w:rsidRPr="00B243F5">
        <w:rPr>
          <w:rFonts w:ascii="Times New Roman" w:hAnsi="Times New Roman" w:cs="Times New Roman"/>
          <w:color w:val="0070C0"/>
          <w:sz w:val="20"/>
          <w:szCs w:val="20"/>
          <w:lang w:val="tr-TR"/>
        </w:rPr>
        <w:t>yat sonras</w:t>
      </w:r>
      <w:r w:rsidR="00C21FC7" w:rsidRPr="00B243F5">
        <w:rPr>
          <w:rFonts w:ascii="Times New Roman" w:hAnsi="Times New Roman" w:cs="Times New Roman"/>
          <w:color w:val="0070C0"/>
          <w:sz w:val="20"/>
          <w:szCs w:val="20"/>
          <w:lang w:val="tr-TR"/>
        </w:rPr>
        <w:t>ı</w:t>
      </w:r>
      <w:r w:rsidR="00877125" w:rsidRPr="00B243F5">
        <w:rPr>
          <w:rFonts w:ascii="Times New Roman" w:hAnsi="Times New Roman" w:cs="Times New Roman"/>
          <w:color w:val="0070C0"/>
          <w:sz w:val="20"/>
          <w:szCs w:val="20"/>
          <w:lang w:val="tr-TR"/>
        </w:rPr>
        <w:t xml:space="preserve"> 1</w:t>
      </w:r>
      <w:r w:rsidRPr="00B243F5">
        <w:rPr>
          <w:rFonts w:ascii="Times New Roman" w:hAnsi="Times New Roman" w:cs="Times New Roman"/>
          <w:color w:val="0070C0"/>
          <w:sz w:val="20"/>
          <w:szCs w:val="20"/>
          <w:lang w:val="tr-TR"/>
        </w:rPr>
        <w:t>-ci,</w:t>
      </w:r>
      <w:r w:rsidR="00BB09D6" w:rsidRPr="00B243F5">
        <w:rPr>
          <w:rFonts w:ascii="Times New Roman" w:hAnsi="Times New Roman" w:cs="Times New Roman"/>
          <w:color w:val="0070C0"/>
          <w:sz w:val="20"/>
          <w:szCs w:val="20"/>
          <w:lang w:val="tr-TR"/>
        </w:rPr>
        <w:t xml:space="preserve"> 3</w:t>
      </w:r>
      <w:r w:rsidRPr="00B243F5">
        <w:rPr>
          <w:rFonts w:ascii="Times New Roman" w:hAnsi="Times New Roman" w:cs="Times New Roman"/>
          <w:color w:val="0070C0"/>
          <w:sz w:val="20"/>
          <w:szCs w:val="20"/>
          <w:lang w:val="tr-TR"/>
        </w:rPr>
        <w:t xml:space="preserve">-cü, 6-cı ve 12-ci </w:t>
      </w:r>
      <w:r w:rsidR="00BB09D6" w:rsidRPr="00B243F5">
        <w:rPr>
          <w:rFonts w:ascii="Times New Roman" w:hAnsi="Times New Roman" w:cs="Times New Roman"/>
          <w:color w:val="0070C0"/>
          <w:sz w:val="20"/>
          <w:szCs w:val="20"/>
          <w:lang w:val="tr-TR"/>
        </w:rPr>
        <w:t xml:space="preserve"> aylarda </w:t>
      </w:r>
      <w:r w:rsidR="00C21FC7" w:rsidRPr="00B243F5">
        <w:rPr>
          <w:rFonts w:ascii="Times New Roman" w:hAnsi="Times New Roman" w:cs="Times New Roman"/>
          <w:color w:val="0070C0"/>
          <w:sz w:val="20"/>
          <w:szCs w:val="20"/>
          <w:lang w:val="tr-TR"/>
        </w:rPr>
        <w:t>aşağıdaki</w:t>
      </w:r>
      <w:r w:rsidRPr="00B243F5">
        <w:rPr>
          <w:rFonts w:ascii="Times New Roman" w:hAnsi="Times New Roman" w:cs="Times New Roman"/>
          <w:color w:val="0070C0"/>
          <w:sz w:val="20"/>
          <w:szCs w:val="20"/>
          <w:lang w:val="tr-TR"/>
        </w:rPr>
        <w:t xml:space="preserve"> q</w:t>
      </w:r>
      <w:r w:rsidR="00BB09D6" w:rsidRPr="00B243F5">
        <w:rPr>
          <w:rFonts w:ascii="Times New Roman" w:hAnsi="Times New Roman" w:cs="Times New Roman"/>
          <w:color w:val="0070C0"/>
          <w:sz w:val="20"/>
          <w:szCs w:val="20"/>
          <w:lang w:val="tr-TR"/>
        </w:rPr>
        <w:t xml:space="preserve">an </w:t>
      </w:r>
      <w:r w:rsidRPr="00B243F5">
        <w:rPr>
          <w:rFonts w:ascii="Times New Roman" w:hAnsi="Times New Roman" w:cs="Times New Roman"/>
          <w:color w:val="0070C0"/>
          <w:sz w:val="20"/>
          <w:szCs w:val="20"/>
          <w:lang w:val="tr-TR"/>
        </w:rPr>
        <w:t xml:space="preserve">analizlərini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verin </w:t>
      </w:r>
      <w:r w:rsidR="00BB09D6" w:rsidRPr="00B243F5">
        <w:rPr>
          <w:rFonts w:ascii="Times New Roman" w:hAnsi="Times New Roman" w:cs="Times New Roman"/>
          <w:color w:val="0070C0"/>
          <w:sz w:val="20"/>
          <w:szCs w:val="20"/>
          <w:lang w:val="tr-TR"/>
        </w:rPr>
        <w:t xml:space="preserve"> ve </w:t>
      </w:r>
      <w:hyperlink r:id="rId10" w:history="1">
        <w:r w:rsidRPr="00B243F5">
          <w:rPr>
            <w:rStyle w:val="a3"/>
            <w:rFonts w:ascii="Times New Roman" w:hAnsi="Times New Roman" w:cs="Times New Roman"/>
            <w:color w:val="0070C0"/>
            <w:sz w:val="20"/>
            <w:szCs w:val="20"/>
            <w:lang w:val="tr-TR"/>
          </w:rPr>
          <w:t>info</w:t>
        </w:r>
        <w:r w:rsidR="00BB09D6" w:rsidRPr="00B243F5">
          <w:rPr>
            <w:rStyle w:val="a3"/>
            <w:rFonts w:ascii="Times New Roman" w:hAnsi="Times New Roman" w:cs="Times New Roman"/>
            <w:color w:val="0070C0"/>
            <w:sz w:val="20"/>
            <w:szCs w:val="20"/>
            <w:lang w:val="tr-TR"/>
          </w:rPr>
          <w:t>@</w:t>
        </w:r>
        <w:r w:rsidRPr="00B243F5">
          <w:rPr>
            <w:rStyle w:val="a3"/>
            <w:rFonts w:ascii="Times New Roman" w:hAnsi="Times New Roman" w:cs="Times New Roman"/>
            <w:color w:val="0070C0"/>
            <w:sz w:val="20"/>
            <w:szCs w:val="20"/>
            <w:lang w:val="tr-TR"/>
          </w:rPr>
          <w:t>cityhospital</w:t>
        </w:r>
      </w:hyperlink>
      <w:r w:rsidRPr="00B243F5">
        <w:rPr>
          <w:rFonts w:ascii="Times New Roman" w:hAnsi="Times New Roman" w:cs="Times New Roman"/>
          <w:color w:val="0070C0"/>
          <w:sz w:val="20"/>
          <w:szCs w:val="20"/>
          <w:lang w:val="tr-TR"/>
        </w:rPr>
        <w:t xml:space="preserve"> </w:t>
      </w:r>
      <w:r w:rsidR="009F3784" w:rsidRPr="00B243F5">
        <w:rPr>
          <w:rFonts w:ascii="Times New Roman" w:hAnsi="Times New Roman" w:cs="Times New Roman"/>
          <w:color w:val="0070C0"/>
          <w:sz w:val="20"/>
          <w:szCs w:val="20"/>
          <w:lang w:val="tr-TR"/>
        </w:rPr>
        <w:t xml:space="preserve">ünvanına </w:t>
      </w:r>
      <w:r w:rsidRPr="00B243F5">
        <w:rPr>
          <w:rFonts w:ascii="Times New Roman" w:hAnsi="Times New Roman" w:cs="Times New Roman"/>
          <w:color w:val="0070C0"/>
          <w:sz w:val="20"/>
          <w:szCs w:val="20"/>
          <w:lang w:val="tr-TR"/>
        </w:rPr>
        <w:t xml:space="preserve"> e-mail ilə göndərin</w:t>
      </w:r>
      <w:r w:rsidR="00BB09D6" w:rsidRPr="00B243F5">
        <w:rPr>
          <w:rFonts w:ascii="Times New Roman" w:hAnsi="Times New Roman" w:cs="Times New Roman"/>
          <w:color w:val="0070C0"/>
          <w:sz w:val="20"/>
          <w:szCs w:val="20"/>
          <w:lang w:val="tr-TR"/>
        </w:rPr>
        <w:t xml:space="preserve">. </w:t>
      </w:r>
    </w:p>
    <w:p w:rsidR="00C21FC7" w:rsidRPr="00B243F5" w:rsidRDefault="00C21FC7" w:rsidP="00885AAD">
      <w:pPr>
        <w:jc w:val="both"/>
        <w:rPr>
          <w:rFonts w:ascii="Times New Roman" w:hAnsi="Times New Roman" w:cs="Times New Roman"/>
          <w:color w:val="0070C0"/>
          <w:sz w:val="20"/>
          <w:szCs w:val="20"/>
          <w:lang w:val="tr-TR"/>
        </w:rPr>
      </w:pPr>
    </w:p>
    <w:tbl>
      <w:tblPr>
        <w:tblStyle w:val="a5"/>
        <w:tblpPr w:leftFromText="180" w:rightFromText="180" w:vertAnchor="page" w:horzAnchor="page" w:tblpX="1243" w:tblpY="4195"/>
        <w:tblW w:w="0" w:type="auto"/>
        <w:tblBorders>
          <w:top w:val="single" w:sz="36" w:space="0" w:color="548DD4" w:themeColor="text2" w:themeTint="99"/>
          <w:left w:val="none" w:sz="0" w:space="0" w:color="auto"/>
          <w:bottom w:val="single" w:sz="36" w:space="0" w:color="548DD4" w:themeColor="text2" w:themeTint="99"/>
          <w:right w:val="none" w:sz="0" w:space="0" w:color="auto"/>
          <w:insideH w:val="none" w:sz="0" w:space="0" w:color="auto"/>
          <w:insideV w:val="none" w:sz="0" w:space="0" w:color="auto"/>
        </w:tblBorders>
        <w:tblLook w:val="04A0"/>
      </w:tblPr>
      <w:tblGrid>
        <w:gridCol w:w="9854"/>
      </w:tblGrid>
      <w:tr w:rsidR="0093378B" w:rsidRPr="00B243F5" w:rsidTr="0093378B">
        <w:trPr>
          <w:trHeight w:val="2262"/>
        </w:trPr>
        <w:tc>
          <w:tcPr>
            <w:tcW w:w="9854" w:type="dxa"/>
          </w:tcPr>
          <w:p w:rsidR="0093378B" w:rsidRPr="00B243F5" w:rsidRDefault="0093378B" w:rsidP="0093378B">
            <w:pPr>
              <w:pStyle w:val="aa"/>
              <w:ind w:left="720"/>
              <w:rPr>
                <w:b w:val="0"/>
                <w:bCs w:val="0"/>
                <w:i w:val="0"/>
                <w:iCs w:val="0"/>
                <w:color w:val="0070C0"/>
                <w:sz w:val="20"/>
                <w:szCs w:val="20"/>
              </w:rPr>
            </w:pPr>
          </w:p>
          <w:p w:rsidR="0093378B" w:rsidRPr="00B243F5" w:rsidRDefault="007F3C2B" w:rsidP="0093378B">
            <w:pPr>
              <w:pStyle w:val="aa"/>
              <w:numPr>
                <w:ilvl w:val="0"/>
                <w:numId w:val="20"/>
              </w:numPr>
              <w:rPr>
                <w:b w:val="0"/>
                <w:bCs w:val="0"/>
                <w:i w:val="0"/>
                <w:iCs w:val="0"/>
                <w:color w:val="0070C0"/>
              </w:rPr>
            </w:pPr>
            <w:r w:rsidRPr="00B243F5">
              <w:rPr>
                <w:b w:val="0"/>
                <w:bCs w:val="0"/>
                <w:i w:val="0"/>
                <w:iCs w:val="0"/>
                <w:color w:val="0070C0"/>
              </w:rPr>
              <w:t xml:space="preserve">Qanın ümumi analizi </w:t>
            </w:r>
          </w:p>
          <w:p w:rsidR="0093378B" w:rsidRPr="00B243F5" w:rsidRDefault="007F3C2B" w:rsidP="0093378B">
            <w:pPr>
              <w:pStyle w:val="aa"/>
              <w:numPr>
                <w:ilvl w:val="0"/>
                <w:numId w:val="20"/>
              </w:numPr>
              <w:rPr>
                <w:b w:val="0"/>
                <w:bCs w:val="0"/>
                <w:i w:val="0"/>
                <w:iCs w:val="0"/>
                <w:color w:val="0070C0"/>
              </w:rPr>
            </w:pPr>
            <w:r w:rsidRPr="00B243F5">
              <w:rPr>
                <w:b w:val="0"/>
                <w:bCs w:val="0"/>
                <w:i w:val="0"/>
                <w:iCs w:val="0"/>
                <w:color w:val="0070C0"/>
              </w:rPr>
              <w:t>Q</w:t>
            </w:r>
            <w:r w:rsidR="0093378B" w:rsidRPr="00B243F5">
              <w:rPr>
                <w:b w:val="0"/>
                <w:bCs w:val="0"/>
                <w:i w:val="0"/>
                <w:iCs w:val="0"/>
                <w:color w:val="0070C0"/>
              </w:rPr>
              <w:t>an biyokimyası (Glukoz</w:t>
            </w:r>
            <w:r w:rsidRPr="00B243F5">
              <w:rPr>
                <w:b w:val="0"/>
                <w:bCs w:val="0"/>
                <w:i w:val="0"/>
                <w:iCs w:val="0"/>
                <w:color w:val="0070C0"/>
              </w:rPr>
              <w:t>a, q</w:t>
            </w:r>
            <w:r w:rsidR="0093378B" w:rsidRPr="00B243F5">
              <w:rPr>
                <w:b w:val="0"/>
                <w:bCs w:val="0"/>
                <w:i w:val="0"/>
                <w:iCs w:val="0"/>
                <w:color w:val="0070C0"/>
              </w:rPr>
              <w:t xml:space="preserve">araciğer </w:t>
            </w:r>
            <w:r w:rsidRPr="00B243F5">
              <w:rPr>
                <w:b w:val="0"/>
                <w:bCs w:val="0"/>
                <w:i w:val="0"/>
                <w:iCs w:val="0"/>
                <w:color w:val="0070C0"/>
              </w:rPr>
              <w:t>fermentlə</w:t>
            </w:r>
            <w:r w:rsidR="0093378B" w:rsidRPr="00B243F5">
              <w:rPr>
                <w:b w:val="0"/>
                <w:bCs w:val="0"/>
                <w:i w:val="0"/>
                <w:iCs w:val="0"/>
                <w:color w:val="0070C0"/>
              </w:rPr>
              <w:t xml:space="preserve">ri, </w:t>
            </w:r>
            <w:r w:rsidRPr="00B243F5">
              <w:rPr>
                <w:b w:val="0"/>
                <w:bCs w:val="0"/>
                <w:i w:val="0"/>
                <w:iCs w:val="0"/>
                <w:color w:val="0070C0"/>
              </w:rPr>
              <w:t>Albumin, BUN, kreatinin, lipidlər dax</w:t>
            </w:r>
            <w:r w:rsidR="0093378B" w:rsidRPr="00B243F5">
              <w:rPr>
                <w:b w:val="0"/>
                <w:bCs w:val="0"/>
                <w:i w:val="0"/>
                <w:iCs w:val="0"/>
                <w:color w:val="0070C0"/>
              </w:rPr>
              <w:t>il)</w:t>
            </w:r>
          </w:p>
          <w:p w:rsidR="0093378B" w:rsidRPr="00B243F5" w:rsidRDefault="0093378B" w:rsidP="0093378B">
            <w:pPr>
              <w:pStyle w:val="aa"/>
              <w:numPr>
                <w:ilvl w:val="0"/>
                <w:numId w:val="20"/>
              </w:numPr>
              <w:rPr>
                <w:b w:val="0"/>
                <w:bCs w:val="0"/>
                <w:i w:val="0"/>
                <w:iCs w:val="0"/>
                <w:color w:val="0070C0"/>
              </w:rPr>
            </w:pPr>
            <w:r w:rsidRPr="00B243F5">
              <w:rPr>
                <w:b w:val="0"/>
                <w:bCs w:val="0"/>
                <w:i w:val="0"/>
                <w:iCs w:val="0"/>
                <w:color w:val="0070C0"/>
              </w:rPr>
              <w:t>Ferritin</w:t>
            </w:r>
          </w:p>
          <w:p w:rsidR="0093378B" w:rsidRPr="00B243F5" w:rsidRDefault="0093378B" w:rsidP="0093378B">
            <w:pPr>
              <w:pStyle w:val="aa"/>
              <w:numPr>
                <w:ilvl w:val="0"/>
                <w:numId w:val="20"/>
              </w:numPr>
              <w:rPr>
                <w:b w:val="0"/>
                <w:bCs w:val="0"/>
                <w:i w:val="0"/>
                <w:iCs w:val="0"/>
                <w:color w:val="0070C0"/>
              </w:rPr>
            </w:pPr>
            <w:r w:rsidRPr="00B243F5">
              <w:rPr>
                <w:b w:val="0"/>
                <w:bCs w:val="0"/>
                <w:i w:val="0"/>
                <w:iCs w:val="0"/>
                <w:color w:val="0070C0"/>
              </w:rPr>
              <w:t>Folat</w:t>
            </w:r>
          </w:p>
          <w:p w:rsidR="0093378B" w:rsidRPr="00B243F5" w:rsidRDefault="0093378B" w:rsidP="0093378B">
            <w:pPr>
              <w:pStyle w:val="aa"/>
              <w:numPr>
                <w:ilvl w:val="0"/>
                <w:numId w:val="20"/>
              </w:numPr>
              <w:rPr>
                <w:b w:val="0"/>
                <w:bCs w:val="0"/>
                <w:i w:val="0"/>
                <w:iCs w:val="0"/>
                <w:color w:val="0070C0"/>
              </w:rPr>
            </w:pPr>
            <w:r w:rsidRPr="00B243F5">
              <w:rPr>
                <w:b w:val="0"/>
                <w:bCs w:val="0"/>
                <w:i w:val="0"/>
                <w:iCs w:val="0"/>
                <w:color w:val="0070C0"/>
              </w:rPr>
              <w:t>B12 vitamini</w:t>
            </w:r>
          </w:p>
          <w:p w:rsidR="0093378B" w:rsidRPr="00B243F5" w:rsidRDefault="009F3784" w:rsidP="0093378B">
            <w:pPr>
              <w:pStyle w:val="aa"/>
              <w:numPr>
                <w:ilvl w:val="0"/>
                <w:numId w:val="20"/>
              </w:numPr>
              <w:rPr>
                <w:b w:val="0"/>
                <w:bCs w:val="0"/>
                <w:i w:val="0"/>
                <w:iCs w:val="0"/>
                <w:color w:val="0070C0"/>
              </w:rPr>
            </w:pPr>
            <w:r w:rsidRPr="00B243F5">
              <w:rPr>
                <w:b w:val="0"/>
                <w:bCs w:val="0"/>
                <w:i w:val="0"/>
                <w:iCs w:val="0"/>
                <w:color w:val="0070C0"/>
              </w:rPr>
              <w:t>Də</w:t>
            </w:r>
            <w:r w:rsidR="0093378B" w:rsidRPr="00B243F5">
              <w:rPr>
                <w:b w:val="0"/>
                <w:bCs w:val="0"/>
                <w:i w:val="0"/>
                <w:iCs w:val="0"/>
                <w:color w:val="0070C0"/>
              </w:rPr>
              <w:t xml:space="preserve">mir </w:t>
            </w:r>
          </w:p>
          <w:p w:rsidR="0093378B" w:rsidRPr="00B243F5" w:rsidRDefault="00C8460C" w:rsidP="0093378B">
            <w:pPr>
              <w:pStyle w:val="aa"/>
              <w:numPr>
                <w:ilvl w:val="0"/>
                <w:numId w:val="20"/>
              </w:numPr>
              <w:rPr>
                <w:b w:val="0"/>
                <w:bCs w:val="0"/>
                <w:i w:val="0"/>
                <w:iCs w:val="0"/>
                <w:color w:val="0070C0"/>
              </w:rPr>
            </w:pPr>
            <w:r w:rsidRPr="00B243F5">
              <w:rPr>
                <w:b w:val="0"/>
                <w:bCs w:val="0"/>
                <w:i w:val="0"/>
                <w:iCs w:val="0"/>
                <w:color w:val="0070C0"/>
              </w:rPr>
              <w:t>Də</w:t>
            </w:r>
            <w:r w:rsidR="0093378B" w:rsidRPr="00B243F5">
              <w:rPr>
                <w:b w:val="0"/>
                <w:bCs w:val="0"/>
                <w:i w:val="0"/>
                <w:iCs w:val="0"/>
                <w:color w:val="0070C0"/>
              </w:rPr>
              <w:t xml:space="preserve">mir bağlama </w:t>
            </w:r>
            <w:r w:rsidRPr="00B243F5">
              <w:rPr>
                <w:b w:val="0"/>
                <w:bCs w:val="0"/>
                <w:i w:val="0"/>
                <w:iCs w:val="0"/>
                <w:color w:val="0070C0"/>
              </w:rPr>
              <w:t>tutumu</w:t>
            </w:r>
          </w:p>
          <w:p w:rsidR="0093378B" w:rsidRPr="00B243F5" w:rsidRDefault="0093378B" w:rsidP="0093378B">
            <w:pPr>
              <w:pStyle w:val="aa"/>
              <w:numPr>
                <w:ilvl w:val="0"/>
                <w:numId w:val="20"/>
              </w:numPr>
              <w:rPr>
                <w:b w:val="0"/>
                <w:bCs w:val="0"/>
                <w:i w:val="0"/>
                <w:iCs w:val="0"/>
                <w:color w:val="0070C0"/>
              </w:rPr>
            </w:pPr>
            <w:r w:rsidRPr="00B243F5">
              <w:rPr>
                <w:b w:val="0"/>
                <w:bCs w:val="0"/>
                <w:i w:val="0"/>
                <w:iCs w:val="0"/>
                <w:color w:val="0070C0"/>
              </w:rPr>
              <w:t>Parathormon</w:t>
            </w:r>
          </w:p>
          <w:p w:rsidR="0093378B" w:rsidRPr="00B243F5" w:rsidRDefault="0093378B" w:rsidP="0093378B">
            <w:pPr>
              <w:pStyle w:val="aa"/>
              <w:rPr>
                <w:b w:val="0"/>
                <w:bCs w:val="0"/>
                <w:i w:val="0"/>
                <w:iCs w:val="0"/>
                <w:sz w:val="20"/>
                <w:szCs w:val="20"/>
              </w:rPr>
            </w:pPr>
          </w:p>
        </w:tc>
      </w:tr>
    </w:tbl>
    <w:p w:rsidR="00C21FC7" w:rsidRPr="00B243F5" w:rsidRDefault="00C21FC7" w:rsidP="00885AAD">
      <w:pPr>
        <w:jc w:val="both"/>
        <w:rPr>
          <w:rFonts w:ascii="Times New Roman" w:hAnsi="Times New Roman" w:cs="Times New Roman"/>
          <w:color w:val="0070C0"/>
          <w:sz w:val="20"/>
          <w:szCs w:val="20"/>
          <w:lang w:val="tr-TR"/>
        </w:rPr>
      </w:pPr>
    </w:p>
    <w:p w:rsidR="00C21FC7" w:rsidRPr="00B243F5" w:rsidRDefault="00C21FC7" w:rsidP="00885AAD">
      <w:pPr>
        <w:jc w:val="both"/>
        <w:rPr>
          <w:rFonts w:ascii="Times New Roman" w:hAnsi="Times New Roman" w:cs="Times New Roman"/>
          <w:color w:val="0070C0"/>
          <w:lang w:val="tr-TR"/>
        </w:rPr>
      </w:pPr>
    </w:p>
    <w:p w:rsidR="00BB09D6" w:rsidRPr="00B243F5" w:rsidRDefault="00BC4CE7" w:rsidP="007314A8">
      <w:pPr>
        <w:jc w:val="center"/>
        <w:rPr>
          <w:rFonts w:ascii="Times New Roman" w:hAnsi="Times New Roman" w:cs="Times New Roman"/>
          <w:b/>
          <w:color w:val="0070C0"/>
          <w:lang w:val="tr-TR"/>
        </w:rPr>
      </w:pPr>
      <w:r w:rsidRPr="00B243F5">
        <w:rPr>
          <w:rFonts w:ascii="Times New Roman" w:hAnsi="Times New Roman" w:cs="Times New Roman"/>
          <w:b/>
          <w:color w:val="0070C0"/>
          <w:lang w:val="tr-TR"/>
        </w:rPr>
        <w:t xml:space="preserve">YENİ </w:t>
      </w:r>
      <w:r w:rsidR="009F3784" w:rsidRPr="00B243F5">
        <w:rPr>
          <w:rFonts w:ascii="Times New Roman" w:hAnsi="Times New Roman" w:cs="Times New Roman"/>
          <w:b/>
          <w:color w:val="0070C0"/>
          <w:lang w:val="tr-TR"/>
        </w:rPr>
        <w:t>HƏYAT</w:t>
      </w:r>
      <w:r w:rsidRPr="00B243F5">
        <w:rPr>
          <w:rFonts w:ascii="Times New Roman" w:hAnsi="Times New Roman" w:cs="Times New Roman"/>
          <w:b/>
          <w:color w:val="0070C0"/>
          <w:lang w:val="tr-TR"/>
        </w:rPr>
        <w:t xml:space="preserve">INIZDA </w:t>
      </w:r>
      <w:r w:rsidR="007F3C2B" w:rsidRPr="00B243F5">
        <w:rPr>
          <w:rFonts w:ascii="Times New Roman" w:hAnsi="Times New Roman" w:cs="Times New Roman"/>
          <w:b/>
          <w:color w:val="0070C0"/>
          <w:lang w:val="tr-TR"/>
        </w:rPr>
        <w:t>ÇOX RAST GƏLİNƏN PROBLEMLƏR VƏ HƏLLİ YOLLARI</w:t>
      </w:r>
    </w:p>
    <w:p w:rsidR="00BB09D6" w:rsidRPr="00B243F5" w:rsidRDefault="00BB09D6" w:rsidP="00885AAD">
      <w:pPr>
        <w:jc w:val="both"/>
        <w:rPr>
          <w:rFonts w:ascii="Times New Roman" w:hAnsi="Times New Roman" w:cs="Times New Roman"/>
          <w:color w:val="0070C0"/>
          <w:lang w:val="tr-TR"/>
        </w:rPr>
      </w:pPr>
    </w:p>
    <w:p w:rsidR="00BB09D6" w:rsidRPr="00B243F5" w:rsidRDefault="00BB09D6"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A</w:t>
      </w:r>
      <w:r w:rsidR="00877125" w:rsidRPr="00B243F5">
        <w:rPr>
          <w:rFonts w:ascii="Times New Roman" w:hAnsi="Times New Roman" w:cs="Times New Roman"/>
          <w:b/>
          <w:color w:val="0070C0"/>
          <w:sz w:val="20"/>
          <w:szCs w:val="20"/>
          <w:lang w:val="tr-TR"/>
        </w:rPr>
        <w:t>ğrı</w:t>
      </w:r>
    </w:p>
    <w:p w:rsidR="00BB09D6" w:rsidRPr="00B243F5" w:rsidRDefault="007F3C2B"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Zəif və</w:t>
      </w:r>
      <w:r w:rsidR="00BB09D6" w:rsidRPr="00B243F5">
        <w:rPr>
          <w:rFonts w:ascii="Times New Roman" w:hAnsi="Times New Roman" w:cs="Times New Roman"/>
          <w:color w:val="0070C0"/>
          <w:sz w:val="20"/>
          <w:szCs w:val="20"/>
          <w:lang w:val="tr-TR"/>
        </w:rPr>
        <w:t xml:space="preserve"> orta </w:t>
      </w:r>
      <w:r w:rsidR="00877125" w:rsidRPr="00B243F5">
        <w:rPr>
          <w:rFonts w:ascii="Times New Roman" w:hAnsi="Times New Roman" w:cs="Times New Roman"/>
          <w:color w:val="0070C0"/>
          <w:sz w:val="20"/>
          <w:szCs w:val="20"/>
          <w:lang w:val="tr-TR"/>
        </w:rPr>
        <w:t>ş</w:t>
      </w:r>
      <w:r w:rsidRPr="00B243F5">
        <w:rPr>
          <w:rFonts w:ascii="Times New Roman" w:hAnsi="Times New Roman" w:cs="Times New Roman"/>
          <w:color w:val="0070C0"/>
          <w:sz w:val="20"/>
          <w:szCs w:val="20"/>
          <w:lang w:val="tr-TR"/>
        </w:rPr>
        <w:t>iddə</w:t>
      </w:r>
      <w:r w:rsidR="00BB09D6" w:rsidRPr="00B243F5">
        <w:rPr>
          <w:rFonts w:ascii="Times New Roman" w:hAnsi="Times New Roman" w:cs="Times New Roman"/>
          <w:color w:val="0070C0"/>
          <w:sz w:val="20"/>
          <w:szCs w:val="20"/>
          <w:lang w:val="tr-TR"/>
        </w:rPr>
        <w:t>t</w:t>
      </w:r>
      <w:r w:rsidRPr="00B243F5">
        <w:rPr>
          <w:rFonts w:ascii="Times New Roman" w:hAnsi="Times New Roman" w:cs="Times New Roman"/>
          <w:color w:val="0070C0"/>
          <w:sz w:val="20"/>
          <w:szCs w:val="20"/>
          <w:lang w:val="tr-TR"/>
        </w:rPr>
        <w:t>li</w:t>
      </w:r>
      <w:r w:rsidR="00BB09D6" w:rsidRPr="00B243F5">
        <w:rPr>
          <w:rFonts w:ascii="Times New Roman" w:hAnsi="Times New Roman" w:cs="Times New Roman"/>
          <w:color w:val="0070C0"/>
          <w:sz w:val="20"/>
          <w:szCs w:val="20"/>
          <w:lang w:val="tr-TR"/>
        </w:rPr>
        <w:t xml:space="preserve"> a</w:t>
      </w:r>
      <w:r w:rsidR="00877125" w:rsidRPr="00B243F5">
        <w:rPr>
          <w:rFonts w:ascii="Times New Roman" w:hAnsi="Times New Roman" w:cs="Times New Roman"/>
          <w:color w:val="0070C0"/>
          <w:sz w:val="20"/>
          <w:szCs w:val="20"/>
          <w:lang w:val="tr-TR"/>
        </w:rPr>
        <w:t>ğ</w:t>
      </w:r>
      <w:r w:rsidR="00BB09D6" w:rsidRPr="00B243F5">
        <w:rPr>
          <w:rFonts w:ascii="Times New Roman" w:hAnsi="Times New Roman" w:cs="Times New Roman"/>
          <w:color w:val="0070C0"/>
          <w:sz w:val="20"/>
          <w:szCs w:val="20"/>
          <w:lang w:val="tr-TR"/>
        </w:rPr>
        <w:t>r</w:t>
      </w:r>
      <w:r w:rsidR="00877125" w:rsidRPr="00B243F5">
        <w:rPr>
          <w:rFonts w:ascii="Times New Roman" w:hAnsi="Times New Roman" w:cs="Times New Roman"/>
          <w:color w:val="0070C0"/>
          <w:sz w:val="20"/>
          <w:szCs w:val="20"/>
          <w:lang w:val="tr-TR"/>
        </w:rPr>
        <w:t>ı</w:t>
      </w:r>
      <w:r w:rsidR="009F3784" w:rsidRPr="00B243F5">
        <w:rPr>
          <w:rFonts w:ascii="Times New Roman" w:hAnsi="Times New Roman" w:cs="Times New Roman"/>
          <w:color w:val="0070C0"/>
          <w:sz w:val="20"/>
          <w:szCs w:val="20"/>
          <w:lang w:val="tr-TR"/>
        </w:rPr>
        <w:t xml:space="preserve"> cə</w:t>
      </w:r>
      <w:r w:rsidR="00BB09D6" w:rsidRPr="00B243F5">
        <w:rPr>
          <w:rFonts w:ascii="Times New Roman" w:hAnsi="Times New Roman" w:cs="Times New Roman"/>
          <w:color w:val="0070C0"/>
          <w:sz w:val="20"/>
          <w:szCs w:val="20"/>
          <w:lang w:val="tr-TR"/>
        </w:rPr>
        <w:t xml:space="preserve">rrahi </w:t>
      </w:r>
      <w:r w:rsidRPr="00B243F5">
        <w:rPr>
          <w:rFonts w:ascii="Times New Roman" w:hAnsi="Times New Roman" w:cs="Times New Roman"/>
          <w:color w:val="0070C0"/>
          <w:sz w:val="20"/>
          <w:szCs w:val="20"/>
          <w:lang w:val="tr-TR"/>
        </w:rPr>
        <w:t xml:space="preserve">əməliyyat </w:t>
      </w:r>
      <w:r w:rsidR="00BB09D6" w:rsidRPr="00B243F5">
        <w:rPr>
          <w:rFonts w:ascii="Times New Roman" w:hAnsi="Times New Roman" w:cs="Times New Roman"/>
          <w:color w:val="0070C0"/>
          <w:sz w:val="20"/>
          <w:szCs w:val="20"/>
          <w:lang w:val="tr-TR"/>
        </w:rPr>
        <w:t xml:space="preserve"> sonras</w:t>
      </w:r>
      <w:r w:rsidR="00877125" w:rsidRPr="00B243F5">
        <w:rPr>
          <w:rFonts w:ascii="Times New Roman" w:hAnsi="Times New Roman" w:cs="Times New Roman"/>
          <w:color w:val="0070C0"/>
          <w:sz w:val="20"/>
          <w:szCs w:val="20"/>
          <w:lang w:val="tr-TR"/>
        </w:rPr>
        <w:t>ı</w:t>
      </w:r>
      <w:r w:rsidRPr="00B243F5">
        <w:rPr>
          <w:rFonts w:ascii="Times New Roman" w:hAnsi="Times New Roman" w:cs="Times New Roman"/>
          <w:color w:val="0070C0"/>
          <w:sz w:val="20"/>
          <w:szCs w:val="20"/>
          <w:lang w:val="tr-TR"/>
        </w:rPr>
        <w:t>nda normaldı</w:t>
      </w:r>
      <w:r w:rsidR="00BB09D6" w:rsidRPr="00B243F5">
        <w:rPr>
          <w:rFonts w:ascii="Times New Roman" w:hAnsi="Times New Roman" w:cs="Times New Roman"/>
          <w:color w:val="0070C0"/>
          <w:sz w:val="20"/>
          <w:szCs w:val="20"/>
          <w:lang w:val="tr-TR"/>
        </w:rPr>
        <w:t xml:space="preserve">r. </w:t>
      </w:r>
      <w:r w:rsidRPr="00B243F5">
        <w:rPr>
          <w:rFonts w:ascii="Times New Roman" w:hAnsi="Times New Roman" w:cs="Times New Roman"/>
          <w:color w:val="0070C0"/>
          <w:sz w:val="20"/>
          <w:szCs w:val="20"/>
          <w:lang w:val="tr-TR"/>
        </w:rPr>
        <w:t>Əgər sizə ve</w:t>
      </w:r>
      <w:r w:rsidR="00BB09D6" w:rsidRPr="00B243F5">
        <w:rPr>
          <w:rFonts w:ascii="Times New Roman" w:hAnsi="Times New Roman" w:cs="Times New Roman"/>
          <w:color w:val="0070C0"/>
          <w:sz w:val="20"/>
          <w:szCs w:val="20"/>
          <w:lang w:val="tr-TR"/>
        </w:rPr>
        <w:t>rilen a</w:t>
      </w:r>
      <w:r w:rsidR="00877125" w:rsidRPr="00B243F5">
        <w:rPr>
          <w:rFonts w:ascii="Times New Roman" w:hAnsi="Times New Roman" w:cs="Times New Roman"/>
          <w:color w:val="0070C0"/>
          <w:sz w:val="20"/>
          <w:szCs w:val="20"/>
          <w:lang w:val="tr-TR"/>
        </w:rPr>
        <w:t>ğ</w:t>
      </w:r>
      <w:r w:rsidR="00BB09D6" w:rsidRPr="00B243F5">
        <w:rPr>
          <w:rFonts w:ascii="Times New Roman" w:hAnsi="Times New Roman" w:cs="Times New Roman"/>
          <w:color w:val="0070C0"/>
          <w:sz w:val="20"/>
          <w:szCs w:val="20"/>
          <w:lang w:val="tr-TR"/>
        </w:rPr>
        <w:t>r</w:t>
      </w:r>
      <w:r w:rsidR="009F3784" w:rsidRPr="00B243F5">
        <w:rPr>
          <w:rFonts w:ascii="Times New Roman" w:hAnsi="Times New Roman" w:cs="Times New Roman"/>
          <w:color w:val="0070C0"/>
          <w:sz w:val="20"/>
          <w:szCs w:val="20"/>
          <w:lang w:val="tr-TR"/>
        </w:rPr>
        <w:t>ı</w:t>
      </w:r>
      <w:r w:rsidRPr="00B243F5">
        <w:rPr>
          <w:rFonts w:ascii="Times New Roman" w:hAnsi="Times New Roman" w:cs="Times New Roman"/>
          <w:color w:val="0070C0"/>
          <w:sz w:val="20"/>
          <w:szCs w:val="20"/>
          <w:lang w:val="tr-TR"/>
        </w:rPr>
        <w:t xml:space="preserve">kəsicidən sonra </w:t>
      </w:r>
      <w:r w:rsidR="00BB09D6" w:rsidRPr="00B243F5">
        <w:rPr>
          <w:rFonts w:ascii="Times New Roman" w:hAnsi="Times New Roman" w:cs="Times New Roman"/>
          <w:color w:val="0070C0"/>
          <w:sz w:val="20"/>
          <w:szCs w:val="20"/>
          <w:lang w:val="tr-TR"/>
        </w:rPr>
        <w:t xml:space="preserve"> </w:t>
      </w:r>
      <w:r w:rsidR="00877125" w:rsidRPr="00B243F5">
        <w:rPr>
          <w:rFonts w:ascii="Times New Roman" w:hAnsi="Times New Roman" w:cs="Times New Roman"/>
          <w:color w:val="0070C0"/>
          <w:sz w:val="20"/>
          <w:szCs w:val="20"/>
          <w:lang w:val="tr-TR"/>
        </w:rPr>
        <w:t xml:space="preserve"> </w:t>
      </w:r>
      <w:r w:rsidR="00BB09D6" w:rsidRPr="00B243F5">
        <w:rPr>
          <w:rFonts w:ascii="Times New Roman" w:hAnsi="Times New Roman" w:cs="Times New Roman"/>
          <w:color w:val="0070C0"/>
          <w:sz w:val="20"/>
          <w:szCs w:val="20"/>
          <w:lang w:val="tr-TR"/>
        </w:rPr>
        <w:t>a</w:t>
      </w:r>
      <w:r w:rsidR="00877125" w:rsidRPr="00B243F5">
        <w:rPr>
          <w:rFonts w:ascii="Times New Roman" w:hAnsi="Times New Roman" w:cs="Times New Roman"/>
          <w:color w:val="0070C0"/>
          <w:sz w:val="20"/>
          <w:szCs w:val="20"/>
          <w:lang w:val="tr-TR"/>
        </w:rPr>
        <w:t>ğrınız</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artırsa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həkiminiz ilə əlaqə saxlayın</w:t>
      </w:r>
      <w:r w:rsidR="00BB09D6" w:rsidRPr="00B243F5">
        <w:rPr>
          <w:rFonts w:ascii="Times New Roman" w:hAnsi="Times New Roman" w:cs="Times New Roman"/>
          <w:color w:val="0070C0"/>
          <w:sz w:val="20"/>
          <w:szCs w:val="20"/>
          <w:lang w:val="tr-TR"/>
        </w:rPr>
        <w:t xml:space="preserve">. </w:t>
      </w:r>
    </w:p>
    <w:p w:rsidR="00BB09D6" w:rsidRPr="00B243F5" w:rsidRDefault="00BB09D6" w:rsidP="003B0A1E">
      <w:pPr>
        <w:rPr>
          <w:rFonts w:ascii="Times New Roman" w:hAnsi="Times New Roman" w:cs="Times New Roman"/>
          <w:color w:val="0070C0"/>
          <w:sz w:val="20"/>
          <w:szCs w:val="20"/>
          <w:lang w:val="tr-TR"/>
        </w:rPr>
      </w:pPr>
    </w:p>
    <w:p w:rsidR="00BB09D6" w:rsidRPr="00B243F5" w:rsidRDefault="00E166BD"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Temperatur</w:t>
      </w:r>
    </w:p>
    <w:p w:rsidR="00BB09D6" w:rsidRPr="00B243F5" w:rsidRDefault="00E166BD"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Bədən istiliyiniz </w:t>
      </w:r>
      <w:r w:rsidR="00BB09D6" w:rsidRPr="00B243F5">
        <w:rPr>
          <w:rFonts w:ascii="Times New Roman" w:hAnsi="Times New Roman" w:cs="Times New Roman"/>
          <w:color w:val="0070C0"/>
          <w:sz w:val="20"/>
          <w:szCs w:val="20"/>
          <w:lang w:val="tr-TR"/>
        </w:rPr>
        <w:t xml:space="preserve"> 38 </w:t>
      </w:r>
      <w:r w:rsidR="00877125" w:rsidRPr="00B243F5">
        <w:rPr>
          <w:rFonts w:ascii="Times New Roman" w:hAnsi="Times New Roman" w:cs="Times New Roman"/>
          <w:color w:val="0070C0"/>
          <w:sz w:val="20"/>
          <w:szCs w:val="20"/>
          <w:lang w:val="tr-TR"/>
        </w:rPr>
        <w:t xml:space="preserve">°C </w:t>
      </w:r>
      <w:r w:rsidRPr="00B243F5">
        <w:rPr>
          <w:rFonts w:ascii="Times New Roman" w:hAnsi="Times New Roman" w:cs="Times New Roman"/>
          <w:color w:val="0070C0"/>
          <w:sz w:val="20"/>
          <w:szCs w:val="20"/>
          <w:lang w:val="tr-TR"/>
        </w:rPr>
        <w:t>keçməmə</w:t>
      </w:r>
      <w:r w:rsidR="00BB09D6" w:rsidRPr="00B243F5">
        <w:rPr>
          <w:rFonts w:ascii="Times New Roman" w:hAnsi="Times New Roman" w:cs="Times New Roman"/>
          <w:color w:val="0070C0"/>
          <w:sz w:val="20"/>
          <w:szCs w:val="20"/>
          <w:lang w:val="tr-TR"/>
        </w:rPr>
        <w:t>li</w:t>
      </w:r>
      <w:r w:rsidR="00877125" w:rsidRPr="00B243F5">
        <w:rPr>
          <w:rFonts w:ascii="Times New Roman" w:hAnsi="Times New Roman" w:cs="Times New Roman"/>
          <w:color w:val="0070C0"/>
          <w:sz w:val="20"/>
          <w:szCs w:val="20"/>
          <w:lang w:val="tr-TR"/>
        </w:rPr>
        <w:t>dir</w:t>
      </w:r>
      <w:r w:rsidR="00BB09D6" w:rsidRPr="00B243F5">
        <w:rPr>
          <w:rFonts w:ascii="Times New Roman" w:hAnsi="Times New Roman" w:cs="Times New Roman"/>
          <w:color w:val="0070C0"/>
          <w:sz w:val="20"/>
          <w:szCs w:val="20"/>
          <w:lang w:val="tr-TR"/>
        </w:rPr>
        <w:t xml:space="preserve">. </w:t>
      </w:r>
      <w:r w:rsidR="00877125" w:rsidRPr="00B243F5">
        <w:rPr>
          <w:rFonts w:ascii="Times New Roman" w:hAnsi="Times New Roman" w:cs="Times New Roman"/>
          <w:color w:val="0070C0"/>
          <w:sz w:val="20"/>
          <w:szCs w:val="20"/>
          <w:lang w:val="tr-TR"/>
        </w:rPr>
        <w:t>Üşü</w:t>
      </w:r>
      <w:r w:rsidRPr="00B243F5">
        <w:rPr>
          <w:rFonts w:ascii="Times New Roman" w:hAnsi="Times New Roman" w:cs="Times New Roman"/>
          <w:color w:val="0070C0"/>
          <w:sz w:val="20"/>
          <w:szCs w:val="20"/>
          <w:lang w:val="tr-TR"/>
        </w:rPr>
        <w:t>tmə, titrətmə və</w:t>
      </w:r>
      <w:r w:rsidR="00BB09D6" w:rsidRPr="00B243F5">
        <w:rPr>
          <w:rFonts w:ascii="Times New Roman" w:hAnsi="Times New Roman" w:cs="Times New Roman"/>
          <w:color w:val="0070C0"/>
          <w:sz w:val="20"/>
          <w:szCs w:val="20"/>
          <w:lang w:val="tr-TR"/>
        </w:rPr>
        <w:t xml:space="preserve"> 38</w:t>
      </w:r>
      <w:r w:rsidR="00877125" w:rsidRPr="00B243F5">
        <w:rPr>
          <w:rFonts w:ascii="Times New Roman" w:hAnsi="Times New Roman" w:cs="Times New Roman"/>
          <w:color w:val="0070C0"/>
          <w:sz w:val="20"/>
          <w:szCs w:val="20"/>
          <w:lang w:val="tr-TR"/>
        </w:rPr>
        <w:t xml:space="preserve"> °C</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–dən yuxarı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temperaturunuz olarsa</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həkiminiz ilə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əlaqə saxlayın</w:t>
      </w:r>
      <w:r w:rsidR="00BB09D6" w:rsidRPr="00B243F5">
        <w:rPr>
          <w:rFonts w:ascii="Times New Roman" w:hAnsi="Times New Roman" w:cs="Times New Roman"/>
          <w:color w:val="0070C0"/>
          <w:sz w:val="20"/>
          <w:szCs w:val="20"/>
          <w:lang w:val="tr-TR"/>
        </w:rPr>
        <w:t>.</w:t>
      </w:r>
    </w:p>
    <w:p w:rsidR="00BB09D6" w:rsidRPr="00B243F5" w:rsidRDefault="00BB09D6" w:rsidP="003B0A1E">
      <w:pPr>
        <w:rPr>
          <w:rFonts w:ascii="Times New Roman" w:hAnsi="Times New Roman" w:cs="Times New Roman"/>
          <w:color w:val="0070C0"/>
          <w:sz w:val="20"/>
          <w:szCs w:val="20"/>
          <w:lang w:val="tr-TR"/>
        </w:rPr>
      </w:pPr>
    </w:p>
    <w:p w:rsidR="00E166BD" w:rsidRPr="00B243F5" w:rsidRDefault="00E166BD"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Ürək bulanması</w:t>
      </w:r>
    </w:p>
    <w:p w:rsidR="00BB09D6" w:rsidRPr="00B243F5" w:rsidRDefault="00E166BD"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Mədənizin </w:t>
      </w:r>
      <w:r w:rsidR="009F3784" w:rsidRPr="00B243F5">
        <w:rPr>
          <w:rFonts w:ascii="Times New Roman" w:hAnsi="Times New Roman" w:cs="Times New Roman"/>
          <w:color w:val="0070C0"/>
          <w:sz w:val="20"/>
          <w:szCs w:val="20"/>
          <w:lang w:val="tr-TR"/>
        </w:rPr>
        <w:t xml:space="preserve">həcmindən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artıq yemək </w:t>
      </w:r>
      <w:r w:rsidR="009F3784" w:rsidRPr="00B243F5">
        <w:rPr>
          <w:rFonts w:ascii="Times New Roman" w:hAnsi="Times New Roman" w:cs="Times New Roman"/>
          <w:color w:val="0070C0"/>
          <w:sz w:val="20"/>
          <w:szCs w:val="20"/>
          <w:lang w:val="tr-TR"/>
        </w:rPr>
        <w:t>qəbul etməyiniz</w:t>
      </w:r>
      <w:r w:rsidR="001A3A03" w:rsidRPr="00B243F5">
        <w:rPr>
          <w:rFonts w:ascii="Times New Roman" w:hAnsi="Times New Roman" w:cs="Times New Roman"/>
          <w:color w:val="0070C0"/>
          <w:sz w:val="20"/>
          <w:szCs w:val="20"/>
          <w:lang w:val="tr-TR"/>
        </w:rPr>
        <w:t xml:space="preserve"> ilə</w:t>
      </w:r>
      <w:r w:rsidRPr="00B243F5">
        <w:rPr>
          <w:rFonts w:ascii="Times New Roman" w:hAnsi="Times New Roman" w:cs="Times New Roman"/>
          <w:color w:val="0070C0"/>
          <w:sz w:val="20"/>
          <w:szCs w:val="20"/>
          <w:lang w:val="tr-TR"/>
        </w:rPr>
        <w:t xml:space="preserve"> </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yemək qoxularına qarşı hə</w:t>
      </w:r>
      <w:r w:rsidR="001A3A03" w:rsidRPr="00B243F5">
        <w:rPr>
          <w:rFonts w:ascii="Times New Roman" w:hAnsi="Times New Roman" w:cs="Times New Roman"/>
          <w:color w:val="0070C0"/>
          <w:sz w:val="20"/>
          <w:szCs w:val="20"/>
          <w:lang w:val="tr-TR"/>
        </w:rPr>
        <w:t>ssaslığınız</w:t>
      </w:r>
      <w:r w:rsidR="00BB09D6" w:rsidRPr="00B243F5">
        <w:rPr>
          <w:rFonts w:ascii="Times New Roman" w:hAnsi="Times New Roman" w:cs="Times New Roman"/>
          <w:color w:val="0070C0"/>
          <w:sz w:val="20"/>
          <w:szCs w:val="20"/>
          <w:lang w:val="tr-TR"/>
        </w:rPr>
        <w:t>, a</w:t>
      </w:r>
      <w:r w:rsidR="00877125" w:rsidRPr="00B243F5">
        <w:rPr>
          <w:rFonts w:ascii="Times New Roman" w:hAnsi="Times New Roman" w:cs="Times New Roman"/>
          <w:color w:val="0070C0"/>
          <w:sz w:val="20"/>
          <w:szCs w:val="20"/>
          <w:lang w:val="tr-TR"/>
        </w:rPr>
        <w:t>ğrı</w:t>
      </w:r>
      <w:r w:rsidR="00BB09D6" w:rsidRPr="00B243F5">
        <w:rPr>
          <w:rFonts w:ascii="Times New Roman" w:hAnsi="Times New Roman" w:cs="Times New Roman"/>
          <w:color w:val="0070C0"/>
          <w:sz w:val="20"/>
          <w:szCs w:val="20"/>
          <w:lang w:val="tr-TR"/>
        </w:rPr>
        <w:t xml:space="preserve"> k</w:t>
      </w:r>
      <w:r w:rsidRPr="00B243F5">
        <w:rPr>
          <w:rFonts w:ascii="Times New Roman" w:hAnsi="Times New Roman" w:cs="Times New Roman"/>
          <w:color w:val="0070C0"/>
          <w:sz w:val="20"/>
          <w:szCs w:val="20"/>
          <w:lang w:val="tr-TR"/>
        </w:rPr>
        <w:t xml:space="preserve">əsicilər, </w:t>
      </w:r>
      <w:r w:rsidR="001A3A03" w:rsidRPr="00B243F5">
        <w:rPr>
          <w:rFonts w:ascii="Times New Roman" w:hAnsi="Times New Roman" w:cs="Times New Roman"/>
          <w:color w:val="0070C0"/>
          <w:sz w:val="20"/>
          <w:szCs w:val="20"/>
          <w:lang w:val="tr-TR"/>
        </w:rPr>
        <w:t>və</w:t>
      </w:r>
      <w:r w:rsidR="00BB09D6" w:rsidRPr="00B243F5">
        <w:rPr>
          <w:rFonts w:ascii="Times New Roman" w:hAnsi="Times New Roman" w:cs="Times New Roman"/>
          <w:color w:val="0070C0"/>
          <w:sz w:val="20"/>
          <w:szCs w:val="20"/>
          <w:lang w:val="tr-TR"/>
        </w:rPr>
        <w:t xml:space="preserve"> az </w:t>
      </w:r>
      <w:r w:rsidRPr="00B243F5">
        <w:rPr>
          <w:rFonts w:ascii="Times New Roman" w:hAnsi="Times New Roman" w:cs="Times New Roman"/>
          <w:color w:val="0070C0"/>
          <w:sz w:val="20"/>
          <w:szCs w:val="20"/>
          <w:lang w:val="tr-TR"/>
        </w:rPr>
        <w:t>maye qəbul etmə</w:t>
      </w:r>
      <w:r w:rsidR="001A3A03" w:rsidRPr="00B243F5">
        <w:rPr>
          <w:rFonts w:ascii="Times New Roman" w:hAnsi="Times New Roman" w:cs="Times New Roman"/>
          <w:color w:val="0070C0"/>
          <w:sz w:val="20"/>
          <w:szCs w:val="20"/>
          <w:lang w:val="tr-TR"/>
        </w:rPr>
        <w:t>yiniz ilə əlaqədardır</w:t>
      </w:r>
      <w:r w:rsidR="00F10012" w:rsidRPr="00B243F5">
        <w:rPr>
          <w:rFonts w:ascii="Times New Roman" w:hAnsi="Times New Roman" w:cs="Times New Roman"/>
          <w:color w:val="0070C0"/>
          <w:sz w:val="20"/>
          <w:szCs w:val="20"/>
          <w:lang w:val="tr-TR"/>
        </w:rPr>
        <w:t>. Ürək b</w:t>
      </w:r>
      <w:r w:rsidR="00BB09D6" w:rsidRPr="00B243F5">
        <w:rPr>
          <w:rFonts w:ascii="Times New Roman" w:hAnsi="Times New Roman" w:cs="Times New Roman"/>
          <w:color w:val="0070C0"/>
          <w:sz w:val="20"/>
          <w:szCs w:val="20"/>
          <w:lang w:val="tr-TR"/>
        </w:rPr>
        <w:t>ulan</w:t>
      </w:r>
      <w:r w:rsidR="00F10012" w:rsidRPr="00B243F5">
        <w:rPr>
          <w:rFonts w:ascii="Times New Roman" w:hAnsi="Times New Roman" w:cs="Times New Roman"/>
          <w:color w:val="0070C0"/>
          <w:sz w:val="20"/>
          <w:szCs w:val="20"/>
          <w:lang w:val="tr-TR"/>
        </w:rPr>
        <w:t>ma</w:t>
      </w:r>
      <w:r w:rsidR="00877125" w:rsidRPr="00B243F5">
        <w:rPr>
          <w:rFonts w:ascii="Times New Roman" w:hAnsi="Times New Roman" w:cs="Times New Roman"/>
          <w:color w:val="0070C0"/>
          <w:sz w:val="20"/>
          <w:szCs w:val="20"/>
          <w:lang w:val="tr-TR"/>
        </w:rPr>
        <w:t xml:space="preserve"> </w:t>
      </w:r>
      <w:r w:rsidR="00BB09D6" w:rsidRPr="00B243F5">
        <w:rPr>
          <w:rFonts w:ascii="Times New Roman" w:hAnsi="Times New Roman" w:cs="Times New Roman"/>
          <w:color w:val="0070C0"/>
          <w:sz w:val="20"/>
          <w:szCs w:val="20"/>
          <w:lang w:val="tr-TR"/>
        </w:rPr>
        <w:t xml:space="preserve">hissiniz </w:t>
      </w:r>
      <w:r w:rsidR="001A3A03" w:rsidRPr="00B243F5">
        <w:rPr>
          <w:rFonts w:ascii="Times New Roman" w:hAnsi="Times New Roman" w:cs="Times New Roman"/>
          <w:color w:val="0070C0"/>
          <w:sz w:val="20"/>
          <w:szCs w:val="20"/>
          <w:lang w:val="tr-TR"/>
        </w:rPr>
        <w:t xml:space="preserve"> </w:t>
      </w:r>
      <w:r w:rsidR="00BB09D6" w:rsidRPr="00B243F5">
        <w:rPr>
          <w:rFonts w:ascii="Times New Roman" w:hAnsi="Times New Roman" w:cs="Times New Roman"/>
          <w:color w:val="0070C0"/>
          <w:sz w:val="20"/>
          <w:szCs w:val="20"/>
          <w:lang w:val="tr-TR"/>
        </w:rPr>
        <w:t>g</w:t>
      </w:r>
      <w:r w:rsidR="00877125" w:rsidRPr="00B243F5">
        <w:rPr>
          <w:rFonts w:ascii="Times New Roman" w:hAnsi="Times New Roman" w:cs="Times New Roman"/>
          <w:color w:val="0070C0"/>
          <w:sz w:val="20"/>
          <w:szCs w:val="20"/>
          <w:lang w:val="tr-TR"/>
        </w:rPr>
        <w:t>ü</w:t>
      </w:r>
      <w:r w:rsidR="00F10012" w:rsidRPr="00B243F5">
        <w:rPr>
          <w:rFonts w:ascii="Times New Roman" w:hAnsi="Times New Roman" w:cs="Times New Roman"/>
          <w:color w:val="0070C0"/>
          <w:sz w:val="20"/>
          <w:szCs w:val="20"/>
          <w:lang w:val="tr-TR"/>
        </w:rPr>
        <w:t>n boyu</w:t>
      </w:r>
      <w:r w:rsidR="00BB09D6" w:rsidRPr="00B243F5">
        <w:rPr>
          <w:rFonts w:ascii="Times New Roman" w:hAnsi="Times New Roman" w:cs="Times New Roman"/>
          <w:color w:val="0070C0"/>
          <w:sz w:val="20"/>
          <w:szCs w:val="20"/>
          <w:lang w:val="tr-TR"/>
        </w:rPr>
        <w:t xml:space="preserve"> ve bir </w:t>
      </w:r>
      <w:r w:rsidR="00F10012" w:rsidRPr="00B243F5">
        <w:rPr>
          <w:rFonts w:ascii="Times New Roman" w:hAnsi="Times New Roman" w:cs="Times New Roman"/>
          <w:color w:val="0070C0"/>
          <w:sz w:val="20"/>
          <w:szCs w:val="20"/>
          <w:lang w:val="tr-TR"/>
        </w:rPr>
        <w:t xml:space="preserve">neçə </w:t>
      </w:r>
      <w:r w:rsidR="00BB09D6" w:rsidRPr="00B243F5">
        <w:rPr>
          <w:rFonts w:ascii="Times New Roman" w:hAnsi="Times New Roman" w:cs="Times New Roman"/>
          <w:color w:val="0070C0"/>
          <w:sz w:val="20"/>
          <w:szCs w:val="20"/>
          <w:lang w:val="tr-TR"/>
        </w:rPr>
        <w:t xml:space="preserve"> g</w:t>
      </w:r>
      <w:r w:rsidR="00877125" w:rsidRPr="00B243F5">
        <w:rPr>
          <w:rFonts w:ascii="Times New Roman" w:hAnsi="Times New Roman" w:cs="Times New Roman"/>
          <w:color w:val="0070C0"/>
          <w:sz w:val="20"/>
          <w:szCs w:val="20"/>
          <w:lang w:val="tr-TR"/>
        </w:rPr>
        <w:t>ü</w:t>
      </w:r>
      <w:r w:rsidR="00BB09D6" w:rsidRPr="00B243F5">
        <w:rPr>
          <w:rFonts w:ascii="Times New Roman" w:hAnsi="Times New Roman" w:cs="Times New Roman"/>
          <w:color w:val="0070C0"/>
          <w:sz w:val="20"/>
          <w:szCs w:val="20"/>
          <w:lang w:val="tr-TR"/>
        </w:rPr>
        <w:t xml:space="preserve">n </w:t>
      </w:r>
      <w:r w:rsidR="00F10012" w:rsidRPr="00B243F5">
        <w:rPr>
          <w:rFonts w:ascii="Times New Roman" w:hAnsi="Times New Roman" w:cs="Times New Roman"/>
          <w:color w:val="0070C0"/>
          <w:sz w:val="20"/>
          <w:szCs w:val="20"/>
          <w:lang w:val="tr-TR"/>
        </w:rPr>
        <w:t xml:space="preserve">davam edirsə </w:t>
      </w:r>
      <w:r w:rsidR="00BB09D6" w:rsidRPr="00B243F5">
        <w:rPr>
          <w:rFonts w:ascii="Times New Roman" w:hAnsi="Times New Roman" w:cs="Times New Roman"/>
          <w:color w:val="0070C0"/>
          <w:sz w:val="20"/>
          <w:szCs w:val="20"/>
          <w:lang w:val="tr-TR"/>
        </w:rPr>
        <w:t xml:space="preserve"> </w:t>
      </w:r>
      <w:r w:rsidR="00F10012" w:rsidRPr="00B243F5">
        <w:rPr>
          <w:rFonts w:ascii="Times New Roman" w:hAnsi="Times New Roman" w:cs="Times New Roman"/>
          <w:color w:val="0070C0"/>
          <w:sz w:val="20"/>
          <w:szCs w:val="20"/>
          <w:lang w:val="tr-TR"/>
        </w:rPr>
        <w:t>həkim</w:t>
      </w:r>
      <w:r w:rsidR="001A3A03" w:rsidRPr="00B243F5">
        <w:rPr>
          <w:rFonts w:ascii="Times New Roman" w:hAnsi="Times New Roman" w:cs="Times New Roman"/>
          <w:color w:val="0070C0"/>
          <w:sz w:val="20"/>
          <w:szCs w:val="20"/>
          <w:lang w:val="tr-TR"/>
        </w:rPr>
        <w:t>iniz</w:t>
      </w:r>
      <w:r w:rsidR="00F10012" w:rsidRPr="00B243F5">
        <w:rPr>
          <w:rFonts w:ascii="Times New Roman" w:hAnsi="Times New Roman" w:cs="Times New Roman"/>
          <w:color w:val="0070C0"/>
          <w:sz w:val="20"/>
          <w:szCs w:val="20"/>
          <w:lang w:val="tr-TR"/>
        </w:rPr>
        <w:t>lə əlaqə saxlayın</w:t>
      </w:r>
      <w:r w:rsidR="00BB09D6" w:rsidRPr="00B243F5">
        <w:rPr>
          <w:rFonts w:ascii="Times New Roman" w:hAnsi="Times New Roman" w:cs="Times New Roman"/>
          <w:color w:val="0070C0"/>
          <w:sz w:val="20"/>
          <w:szCs w:val="20"/>
          <w:lang w:val="tr-TR"/>
        </w:rPr>
        <w:t>.</w:t>
      </w:r>
    </w:p>
    <w:p w:rsidR="00BB09D6" w:rsidRPr="00B243F5" w:rsidRDefault="00BB09D6" w:rsidP="003B0A1E">
      <w:pPr>
        <w:rPr>
          <w:rFonts w:ascii="Times New Roman" w:hAnsi="Times New Roman" w:cs="Times New Roman"/>
          <w:color w:val="0070C0"/>
          <w:sz w:val="20"/>
          <w:szCs w:val="20"/>
          <w:lang w:val="tr-TR"/>
        </w:rPr>
      </w:pPr>
    </w:p>
    <w:p w:rsidR="00BB09D6" w:rsidRPr="00B243F5" w:rsidRDefault="00F10012"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Q</w:t>
      </w:r>
      <w:r w:rsidR="00BB09D6" w:rsidRPr="00B243F5">
        <w:rPr>
          <w:rFonts w:ascii="Times New Roman" w:hAnsi="Times New Roman" w:cs="Times New Roman"/>
          <w:b/>
          <w:color w:val="0070C0"/>
          <w:sz w:val="20"/>
          <w:szCs w:val="20"/>
          <w:lang w:val="tr-TR"/>
        </w:rPr>
        <w:t>usma</w:t>
      </w:r>
    </w:p>
    <w:p w:rsidR="00BB09D6" w:rsidRPr="00B243F5" w:rsidRDefault="00F10012"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Mədənizin  lazımından artıq yemək yeməyinizə</w:t>
      </w:r>
      <w:r w:rsidR="00BB09D6" w:rsidRPr="00B243F5">
        <w:rPr>
          <w:rFonts w:ascii="Times New Roman" w:hAnsi="Times New Roman" w:cs="Times New Roman"/>
          <w:color w:val="0070C0"/>
          <w:sz w:val="20"/>
          <w:szCs w:val="20"/>
          <w:lang w:val="tr-TR"/>
        </w:rPr>
        <w:t xml:space="preserve"> ba</w:t>
      </w:r>
      <w:r w:rsidR="00877125" w:rsidRPr="00B243F5">
        <w:rPr>
          <w:rFonts w:ascii="Times New Roman" w:hAnsi="Times New Roman" w:cs="Times New Roman"/>
          <w:color w:val="0070C0"/>
          <w:sz w:val="20"/>
          <w:szCs w:val="20"/>
          <w:lang w:val="tr-TR"/>
        </w:rPr>
        <w:t>ğlı</w:t>
      </w:r>
      <w:r w:rsidRPr="00B243F5">
        <w:rPr>
          <w:rFonts w:ascii="Times New Roman" w:hAnsi="Times New Roman" w:cs="Times New Roman"/>
          <w:color w:val="0070C0"/>
          <w:sz w:val="20"/>
          <w:szCs w:val="20"/>
          <w:lang w:val="tr-TR"/>
        </w:rPr>
        <w:t xml:space="preserve"> olaraq</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yaranır</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Doyma </w:t>
      </w:r>
      <w:r w:rsidR="00BB09D6" w:rsidRPr="00B243F5">
        <w:rPr>
          <w:rFonts w:ascii="Times New Roman" w:hAnsi="Times New Roman" w:cs="Times New Roman"/>
          <w:color w:val="0070C0"/>
          <w:sz w:val="20"/>
          <w:szCs w:val="20"/>
          <w:lang w:val="tr-TR"/>
        </w:rPr>
        <w:t xml:space="preserve">hissi </w:t>
      </w:r>
      <w:r w:rsidRPr="00B243F5">
        <w:rPr>
          <w:rFonts w:ascii="Times New Roman" w:hAnsi="Times New Roman" w:cs="Times New Roman"/>
          <w:color w:val="0070C0"/>
          <w:sz w:val="20"/>
          <w:szCs w:val="20"/>
          <w:lang w:val="tr-TR"/>
        </w:rPr>
        <w:t>yarandıqdan  sonra yeməyə davam etsəniz  qusma ola bilə</w:t>
      </w:r>
      <w:r w:rsidR="00BB09D6" w:rsidRPr="00B243F5">
        <w:rPr>
          <w:rFonts w:ascii="Times New Roman" w:hAnsi="Times New Roman" w:cs="Times New Roman"/>
          <w:color w:val="0070C0"/>
          <w:sz w:val="20"/>
          <w:szCs w:val="20"/>
          <w:lang w:val="tr-TR"/>
        </w:rPr>
        <w:t>r. Bir</w:t>
      </w:r>
      <w:r w:rsidRPr="00B243F5">
        <w:rPr>
          <w:rFonts w:ascii="Times New Roman" w:hAnsi="Times New Roman" w:cs="Times New Roman"/>
          <w:color w:val="0070C0"/>
          <w:sz w:val="20"/>
          <w:szCs w:val="20"/>
          <w:lang w:val="tr-TR"/>
        </w:rPr>
        <w:t xml:space="preserve"> </w:t>
      </w:r>
      <w:r w:rsidR="00877125" w:rsidRPr="00B243F5">
        <w:rPr>
          <w:rFonts w:ascii="Times New Roman" w:hAnsi="Times New Roman" w:cs="Times New Roman"/>
          <w:color w:val="0070C0"/>
          <w:sz w:val="20"/>
          <w:szCs w:val="20"/>
          <w:lang w:val="tr-TR"/>
        </w:rPr>
        <w:t>ç</w:t>
      </w:r>
      <w:r w:rsidR="00BB09D6" w:rsidRPr="00B243F5">
        <w:rPr>
          <w:rFonts w:ascii="Times New Roman" w:hAnsi="Times New Roman" w:cs="Times New Roman"/>
          <w:color w:val="0070C0"/>
          <w:sz w:val="20"/>
          <w:szCs w:val="20"/>
          <w:lang w:val="tr-TR"/>
        </w:rPr>
        <w:t>o</w:t>
      </w:r>
      <w:r w:rsidRPr="00B243F5">
        <w:rPr>
          <w:rFonts w:ascii="Times New Roman" w:hAnsi="Times New Roman" w:cs="Times New Roman"/>
          <w:color w:val="0070C0"/>
          <w:sz w:val="20"/>
          <w:szCs w:val="20"/>
          <w:lang w:val="tr-TR"/>
        </w:rPr>
        <w:t>x xəstədə</w:t>
      </w:r>
      <w:r w:rsidR="00BB09D6" w:rsidRPr="00B243F5">
        <w:rPr>
          <w:rFonts w:ascii="Times New Roman" w:hAnsi="Times New Roman" w:cs="Times New Roman"/>
          <w:color w:val="0070C0"/>
          <w:sz w:val="20"/>
          <w:szCs w:val="20"/>
          <w:lang w:val="tr-TR"/>
        </w:rPr>
        <w:t xml:space="preserve"> </w:t>
      </w:r>
      <w:r w:rsidR="00905BB4" w:rsidRPr="00B243F5">
        <w:rPr>
          <w:rFonts w:ascii="Times New Roman" w:hAnsi="Times New Roman" w:cs="Times New Roman"/>
          <w:color w:val="0070C0"/>
          <w:sz w:val="20"/>
          <w:szCs w:val="20"/>
          <w:lang w:val="tr-TR"/>
        </w:rPr>
        <w:t>rast gələn  q</w:t>
      </w:r>
      <w:r w:rsidR="00BB09D6" w:rsidRPr="00B243F5">
        <w:rPr>
          <w:rFonts w:ascii="Times New Roman" w:hAnsi="Times New Roman" w:cs="Times New Roman"/>
          <w:color w:val="0070C0"/>
          <w:sz w:val="20"/>
          <w:szCs w:val="20"/>
          <w:lang w:val="tr-TR"/>
        </w:rPr>
        <w:t>usma</w:t>
      </w:r>
      <w:r w:rsidR="00905BB4" w:rsidRPr="00B243F5">
        <w:rPr>
          <w:rFonts w:ascii="Times New Roman" w:hAnsi="Times New Roman" w:cs="Times New Roman"/>
          <w:color w:val="0070C0"/>
          <w:sz w:val="20"/>
          <w:szCs w:val="20"/>
          <w:lang w:val="tr-TR"/>
        </w:rPr>
        <w:t xml:space="preserve">, yavaş yemə,yaxşı </w:t>
      </w:r>
      <w:r w:rsidR="00BB09D6" w:rsidRPr="00B243F5">
        <w:rPr>
          <w:rFonts w:ascii="Times New Roman" w:hAnsi="Times New Roman" w:cs="Times New Roman"/>
          <w:color w:val="0070C0"/>
          <w:sz w:val="20"/>
          <w:szCs w:val="20"/>
          <w:lang w:val="tr-TR"/>
        </w:rPr>
        <w:t xml:space="preserve"> </w:t>
      </w:r>
      <w:r w:rsidR="00877125" w:rsidRPr="00B243F5">
        <w:rPr>
          <w:rFonts w:ascii="Times New Roman" w:hAnsi="Times New Roman" w:cs="Times New Roman"/>
          <w:color w:val="0070C0"/>
          <w:sz w:val="20"/>
          <w:szCs w:val="20"/>
          <w:lang w:val="tr-TR"/>
        </w:rPr>
        <w:t>ç</w:t>
      </w:r>
      <w:r w:rsidR="00BB09D6" w:rsidRPr="00B243F5">
        <w:rPr>
          <w:rFonts w:ascii="Times New Roman" w:hAnsi="Times New Roman" w:cs="Times New Roman"/>
          <w:color w:val="0070C0"/>
          <w:sz w:val="20"/>
          <w:szCs w:val="20"/>
          <w:lang w:val="tr-TR"/>
        </w:rPr>
        <w:t>i</w:t>
      </w:r>
      <w:r w:rsidR="00905BB4" w:rsidRPr="00B243F5">
        <w:rPr>
          <w:rFonts w:ascii="Times New Roman" w:hAnsi="Times New Roman" w:cs="Times New Roman"/>
          <w:color w:val="0070C0"/>
          <w:sz w:val="20"/>
          <w:szCs w:val="20"/>
          <w:lang w:val="tr-TR"/>
        </w:rPr>
        <w:t>ynəmə və</w:t>
      </w:r>
      <w:r w:rsidR="00BB09D6" w:rsidRPr="00B243F5">
        <w:rPr>
          <w:rFonts w:ascii="Times New Roman" w:hAnsi="Times New Roman" w:cs="Times New Roman"/>
          <w:color w:val="0070C0"/>
          <w:sz w:val="20"/>
          <w:szCs w:val="20"/>
          <w:lang w:val="tr-TR"/>
        </w:rPr>
        <w:t xml:space="preserve"> do</w:t>
      </w:r>
      <w:r w:rsidR="00905BB4" w:rsidRPr="00B243F5">
        <w:rPr>
          <w:rFonts w:ascii="Times New Roman" w:hAnsi="Times New Roman" w:cs="Times New Roman"/>
          <w:color w:val="0070C0"/>
          <w:sz w:val="20"/>
          <w:szCs w:val="20"/>
          <w:lang w:val="tr-TR"/>
        </w:rPr>
        <w:t>yma</w:t>
      </w:r>
      <w:r w:rsidR="00BB09D6" w:rsidRPr="00B243F5">
        <w:rPr>
          <w:rFonts w:ascii="Times New Roman" w:hAnsi="Times New Roman" w:cs="Times New Roman"/>
          <w:color w:val="0070C0"/>
          <w:sz w:val="20"/>
          <w:szCs w:val="20"/>
          <w:lang w:val="tr-TR"/>
        </w:rPr>
        <w:t xml:space="preserve"> hissi </w:t>
      </w:r>
      <w:r w:rsidR="00905BB4" w:rsidRPr="00B243F5">
        <w:rPr>
          <w:rFonts w:ascii="Times New Roman" w:hAnsi="Times New Roman" w:cs="Times New Roman"/>
          <w:color w:val="0070C0"/>
          <w:sz w:val="20"/>
          <w:szCs w:val="20"/>
          <w:lang w:val="tr-TR"/>
        </w:rPr>
        <w:t>yarandıqdan sonra bir loxma daha</w:t>
      </w:r>
      <w:r w:rsidR="00BB09D6" w:rsidRPr="00B243F5">
        <w:rPr>
          <w:rFonts w:ascii="Times New Roman" w:hAnsi="Times New Roman" w:cs="Times New Roman"/>
          <w:color w:val="0070C0"/>
          <w:sz w:val="20"/>
          <w:szCs w:val="20"/>
          <w:lang w:val="tr-TR"/>
        </w:rPr>
        <w:t xml:space="preserve"> </w:t>
      </w:r>
      <w:r w:rsidR="00905BB4" w:rsidRPr="00B243F5">
        <w:rPr>
          <w:rFonts w:ascii="Times New Roman" w:hAnsi="Times New Roman" w:cs="Times New Roman"/>
          <w:color w:val="0070C0"/>
          <w:sz w:val="20"/>
          <w:szCs w:val="20"/>
          <w:lang w:val="tr-TR"/>
        </w:rPr>
        <w:t xml:space="preserve">qəbul etməmə </w:t>
      </w:r>
      <w:r w:rsidR="00BB09D6" w:rsidRPr="00B243F5">
        <w:rPr>
          <w:rFonts w:ascii="Times New Roman" w:hAnsi="Times New Roman" w:cs="Times New Roman"/>
          <w:color w:val="0070C0"/>
          <w:sz w:val="20"/>
          <w:szCs w:val="20"/>
          <w:lang w:val="tr-TR"/>
        </w:rPr>
        <w:t xml:space="preserve"> </w:t>
      </w:r>
      <w:r w:rsidR="00905BB4" w:rsidRPr="00B243F5">
        <w:rPr>
          <w:rFonts w:ascii="Times New Roman" w:hAnsi="Times New Roman" w:cs="Times New Roman"/>
          <w:color w:val="0070C0"/>
          <w:sz w:val="20"/>
          <w:szCs w:val="20"/>
          <w:lang w:val="tr-TR"/>
        </w:rPr>
        <w:t>kimi tə</w:t>
      </w:r>
      <w:r w:rsidR="00BB09D6" w:rsidRPr="00B243F5">
        <w:rPr>
          <w:rFonts w:ascii="Times New Roman" w:hAnsi="Times New Roman" w:cs="Times New Roman"/>
          <w:color w:val="0070C0"/>
          <w:sz w:val="20"/>
          <w:szCs w:val="20"/>
          <w:lang w:val="tr-TR"/>
        </w:rPr>
        <w:t>limatlar</w:t>
      </w:r>
      <w:r w:rsidR="00877125" w:rsidRPr="00B243F5">
        <w:rPr>
          <w:rFonts w:ascii="Times New Roman" w:hAnsi="Times New Roman" w:cs="Times New Roman"/>
          <w:color w:val="0070C0"/>
          <w:sz w:val="20"/>
          <w:szCs w:val="20"/>
          <w:lang w:val="tr-TR"/>
        </w:rPr>
        <w:t>ı</w:t>
      </w:r>
      <w:r w:rsidR="00BB09D6" w:rsidRPr="00B243F5">
        <w:rPr>
          <w:rFonts w:ascii="Times New Roman" w:hAnsi="Times New Roman" w:cs="Times New Roman"/>
          <w:color w:val="0070C0"/>
          <w:sz w:val="20"/>
          <w:szCs w:val="20"/>
          <w:lang w:val="tr-TR"/>
        </w:rPr>
        <w:t xml:space="preserve">n </w:t>
      </w:r>
      <w:r w:rsidR="00905BB4" w:rsidRPr="00B243F5">
        <w:rPr>
          <w:rFonts w:ascii="Times New Roman" w:hAnsi="Times New Roman" w:cs="Times New Roman"/>
          <w:color w:val="0070C0"/>
          <w:sz w:val="20"/>
          <w:szCs w:val="20"/>
          <w:lang w:val="tr-TR"/>
        </w:rPr>
        <w:t xml:space="preserve">sürətli </w:t>
      </w:r>
      <w:r w:rsidR="00877125" w:rsidRPr="00B243F5">
        <w:rPr>
          <w:rFonts w:ascii="Times New Roman" w:hAnsi="Times New Roman" w:cs="Times New Roman"/>
          <w:color w:val="0070C0"/>
          <w:sz w:val="20"/>
          <w:szCs w:val="20"/>
          <w:lang w:val="tr-TR"/>
        </w:rPr>
        <w:t>bir ş</w:t>
      </w:r>
      <w:r w:rsidR="00905BB4" w:rsidRPr="00B243F5">
        <w:rPr>
          <w:rFonts w:ascii="Times New Roman" w:hAnsi="Times New Roman" w:cs="Times New Roman"/>
          <w:color w:val="0070C0"/>
          <w:sz w:val="20"/>
          <w:szCs w:val="20"/>
          <w:lang w:val="tr-TR"/>
        </w:rPr>
        <w:t>əkildə öy</w:t>
      </w:r>
      <w:r w:rsidR="00BB09D6" w:rsidRPr="00B243F5">
        <w:rPr>
          <w:rFonts w:ascii="Times New Roman" w:hAnsi="Times New Roman" w:cs="Times New Roman"/>
          <w:color w:val="0070C0"/>
          <w:sz w:val="20"/>
          <w:szCs w:val="20"/>
          <w:lang w:val="tr-TR"/>
        </w:rPr>
        <w:t>r</w:t>
      </w:r>
      <w:r w:rsidR="00905BB4" w:rsidRPr="00B243F5">
        <w:rPr>
          <w:rFonts w:ascii="Times New Roman" w:hAnsi="Times New Roman" w:cs="Times New Roman"/>
          <w:color w:val="0070C0"/>
          <w:sz w:val="20"/>
          <w:szCs w:val="20"/>
          <w:lang w:val="tr-TR"/>
        </w:rPr>
        <w:t>ə</w:t>
      </w:r>
      <w:r w:rsidR="00BB09D6" w:rsidRPr="00B243F5">
        <w:rPr>
          <w:rFonts w:ascii="Times New Roman" w:hAnsi="Times New Roman" w:cs="Times New Roman"/>
          <w:color w:val="0070C0"/>
          <w:sz w:val="20"/>
          <w:szCs w:val="20"/>
          <w:lang w:val="tr-TR"/>
        </w:rPr>
        <w:t>nilm</w:t>
      </w:r>
      <w:r w:rsidR="00905BB4" w:rsidRPr="00B243F5">
        <w:rPr>
          <w:rFonts w:ascii="Times New Roman" w:hAnsi="Times New Roman" w:cs="Times New Roman"/>
          <w:color w:val="0070C0"/>
          <w:sz w:val="20"/>
          <w:szCs w:val="20"/>
          <w:lang w:val="tr-TR"/>
        </w:rPr>
        <w:t>ə</w:t>
      </w:r>
      <w:r w:rsidR="00BB09D6" w:rsidRPr="00B243F5">
        <w:rPr>
          <w:rFonts w:ascii="Times New Roman" w:hAnsi="Times New Roman" w:cs="Times New Roman"/>
          <w:color w:val="0070C0"/>
          <w:sz w:val="20"/>
          <w:szCs w:val="20"/>
          <w:lang w:val="tr-TR"/>
        </w:rPr>
        <w:t xml:space="preserve">sini </w:t>
      </w:r>
      <w:r w:rsidR="00905BB4" w:rsidRPr="00B243F5">
        <w:rPr>
          <w:rFonts w:ascii="Times New Roman" w:hAnsi="Times New Roman" w:cs="Times New Roman"/>
          <w:color w:val="0070C0"/>
          <w:sz w:val="20"/>
          <w:szCs w:val="20"/>
          <w:lang w:val="tr-TR"/>
        </w:rPr>
        <w:t>təmin edi</w:t>
      </w:r>
      <w:r w:rsidR="00BB09D6" w:rsidRPr="00B243F5">
        <w:rPr>
          <w:rFonts w:ascii="Times New Roman" w:hAnsi="Times New Roman" w:cs="Times New Roman"/>
          <w:color w:val="0070C0"/>
          <w:sz w:val="20"/>
          <w:szCs w:val="20"/>
          <w:lang w:val="tr-TR"/>
        </w:rPr>
        <w:t xml:space="preserve">r. </w:t>
      </w:r>
      <w:r w:rsidR="00905BB4" w:rsidRPr="00B243F5">
        <w:rPr>
          <w:rFonts w:ascii="Times New Roman" w:hAnsi="Times New Roman" w:cs="Times New Roman"/>
          <w:color w:val="0070C0"/>
          <w:sz w:val="20"/>
          <w:szCs w:val="20"/>
          <w:lang w:val="tr-TR"/>
        </w:rPr>
        <w:t>Q</w:t>
      </w:r>
      <w:r w:rsidR="00885AAD" w:rsidRPr="00B243F5">
        <w:rPr>
          <w:rFonts w:ascii="Times New Roman" w:hAnsi="Times New Roman" w:cs="Times New Roman"/>
          <w:color w:val="0070C0"/>
          <w:sz w:val="20"/>
          <w:szCs w:val="20"/>
          <w:lang w:val="tr-TR"/>
        </w:rPr>
        <w:t>usmanız</w:t>
      </w:r>
      <w:r w:rsidR="00BB09D6" w:rsidRPr="00B243F5">
        <w:rPr>
          <w:rFonts w:ascii="Times New Roman" w:hAnsi="Times New Roman" w:cs="Times New Roman"/>
          <w:color w:val="0070C0"/>
          <w:sz w:val="20"/>
          <w:szCs w:val="20"/>
          <w:lang w:val="tr-TR"/>
        </w:rPr>
        <w:t xml:space="preserve"> g</w:t>
      </w:r>
      <w:r w:rsidR="00877125" w:rsidRPr="00B243F5">
        <w:rPr>
          <w:rFonts w:ascii="Times New Roman" w:hAnsi="Times New Roman" w:cs="Times New Roman"/>
          <w:color w:val="0070C0"/>
          <w:sz w:val="20"/>
          <w:szCs w:val="20"/>
          <w:lang w:val="tr-TR"/>
        </w:rPr>
        <w:t>ü</w:t>
      </w:r>
      <w:r w:rsidR="00BB09D6" w:rsidRPr="00B243F5">
        <w:rPr>
          <w:rFonts w:ascii="Times New Roman" w:hAnsi="Times New Roman" w:cs="Times New Roman"/>
          <w:color w:val="0070C0"/>
          <w:sz w:val="20"/>
          <w:szCs w:val="20"/>
          <w:lang w:val="tr-TR"/>
        </w:rPr>
        <w:t>n boyu</w:t>
      </w:r>
      <w:r w:rsidR="00905BB4" w:rsidRPr="00B243F5">
        <w:rPr>
          <w:rFonts w:ascii="Times New Roman" w:hAnsi="Times New Roman" w:cs="Times New Roman"/>
          <w:color w:val="0070C0"/>
          <w:sz w:val="20"/>
          <w:szCs w:val="20"/>
          <w:lang w:val="tr-TR"/>
        </w:rPr>
        <w:t xml:space="preserve"> davam ederse, q</w:t>
      </w:r>
      <w:r w:rsidR="00BB09D6" w:rsidRPr="00B243F5">
        <w:rPr>
          <w:rFonts w:ascii="Times New Roman" w:hAnsi="Times New Roman" w:cs="Times New Roman"/>
          <w:color w:val="0070C0"/>
          <w:sz w:val="20"/>
          <w:szCs w:val="20"/>
          <w:lang w:val="tr-TR"/>
        </w:rPr>
        <w:t>at</w:t>
      </w:r>
      <w:r w:rsidR="00877125" w:rsidRPr="00B243F5">
        <w:rPr>
          <w:rFonts w:ascii="Times New Roman" w:hAnsi="Times New Roman" w:cs="Times New Roman"/>
          <w:color w:val="0070C0"/>
          <w:sz w:val="20"/>
          <w:szCs w:val="20"/>
          <w:lang w:val="tr-TR"/>
        </w:rPr>
        <w:t>ı</w:t>
      </w:r>
      <w:r w:rsidR="00BB09D6" w:rsidRPr="00B243F5">
        <w:rPr>
          <w:rFonts w:ascii="Times New Roman" w:hAnsi="Times New Roman" w:cs="Times New Roman"/>
          <w:color w:val="0070C0"/>
          <w:sz w:val="20"/>
          <w:szCs w:val="20"/>
          <w:lang w:val="tr-TR"/>
        </w:rPr>
        <w:t xml:space="preserve"> </w:t>
      </w:r>
      <w:r w:rsidR="00905BB4" w:rsidRPr="00B243F5">
        <w:rPr>
          <w:rFonts w:ascii="Times New Roman" w:hAnsi="Times New Roman" w:cs="Times New Roman"/>
          <w:color w:val="0070C0"/>
          <w:sz w:val="20"/>
          <w:szCs w:val="20"/>
          <w:lang w:val="tr-TR"/>
        </w:rPr>
        <w:t xml:space="preserve">və </w:t>
      </w:r>
      <w:r w:rsidR="00877125" w:rsidRPr="00B243F5">
        <w:rPr>
          <w:rFonts w:ascii="Times New Roman" w:hAnsi="Times New Roman" w:cs="Times New Roman"/>
          <w:color w:val="0070C0"/>
          <w:sz w:val="20"/>
          <w:szCs w:val="20"/>
          <w:lang w:val="tr-TR"/>
        </w:rPr>
        <w:t>ya</w:t>
      </w:r>
      <w:r w:rsidR="00BB09D6" w:rsidRPr="00B243F5">
        <w:rPr>
          <w:rFonts w:ascii="Times New Roman" w:hAnsi="Times New Roman" w:cs="Times New Roman"/>
          <w:color w:val="0070C0"/>
          <w:sz w:val="20"/>
          <w:szCs w:val="20"/>
          <w:lang w:val="tr-TR"/>
        </w:rPr>
        <w:t xml:space="preserve"> </w:t>
      </w:r>
      <w:r w:rsidR="00905BB4" w:rsidRPr="00B243F5">
        <w:rPr>
          <w:rFonts w:ascii="Times New Roman" w:hAnsi="Times New Roman" w:cs="Times New Roman"/>
          <w:color w:val="0070C0"/>
          <w:sz w:val="20"/>
          <w:szCs w:val="20"/>
          <w:lang w:val="tr-TR"/>
        </w:rPr>
        <w:t xml:space="preserve">normal </w:t>
      </w:r>
      <w:r w:rsidR="00BB09D6" w:rsidRPr="00B243F5">
        <w:rPr>
          <w:rFonts w:ascii="Times New Roman" w:hAnsi="Times New Roman" w:cs="Times New Roman"/>
          <w:color w:val="0070C0"/>
          <w:sz w:val="20"/>
          <w:szCs w:val="20"/>
          <w:lang w:val="tr-TR"/>
        </w:rPr>
        <w:t xml:space="preserve"> </w:t>
      </w:r>
      <w:r w:rsidR="00905BB4" w:rsidRPr="00B243F5">
        <w:rPr>
          <w:rFonts w:ascii="Times New Roman" w:hAnsi="Times New Roman" w:cs="Times New Roman"/>
          <w:color w:val="0070C0"/>
          <w:sz w:val="20"/>
          <w:szCs w:val="20"/>
          <w:lang w:val="tr-TR"/>
        </w:rPr>
        <w:t>qidalanmanı saxlayıb, 6- 12 saat boyunca sadəcə</w:t>
      </w:r>
      <w:r w:rsidR="00BB09D6" w:rsidRPr="00B243F5">
        <w:rPr>
          <w:rFonts w:ascii="Times New Roman" w:hAnsi="Times New Roman" w:cs="Times New Roman"/>
          <w:color w:val="0070C0"/>
          <w:sz w:val="20"/>
          <w:szCs w:val="20"/>
          <w:lang w:val="tr-TR"/>
        </w:rPr>
        <w:t xml:space="preserve"> </w:t>
      </w:r>
      <w:r w:rsidR="00905BB4" w:rsidRPr="00B243F5">
        <w:rPr>
          <w:rFonts w:ascii="Times New Roman" w:hAnsi="Times New Roman" w:cs="Times New Roman"/>
          <w:color w:val="0070C0"/>
          <w:sz w:val="20"/>
          <w:szCs w:val="20"/>
          <w:lang w:val="tr-TR"/>
        </w:rPr>
        <w:t xml:space="preserve">açıq </w:t>
      </w:r>
      <w:r w:rsidR="00BB09D6" w:rsidRPr="00B243F5">
        <w:rPr>
          <w:rFonts w:ascii="Times New Roman" w:hAnsi="Times New Roman" w:cs="Times New Roman"/>
          <w:color w:val="0070C0"/>
          <w:sz w:val="20"/>
          <w:szCs w:val="20"/>
          <w:lang w:val="tr-TR"/>
        </w:rPr>
        <w:t xml:space="preserve"> s</w:t>
      </w:r>
      <w:r w:rsidR="00885AAD" w:rsidRPr="00B243F5">
        <w:rPr>
          <w:rFonts w:ascii="Times New Roman" w:hAnsi="Times New Roman" w:cs="Times New Roman"/>
          <w:color w:val="0070C0"/>
          <w:sz w:val="20"/>
          <w:szCs w:val="20"/>
          <w:lang w:val="tr-TR"/>
        </w:rPr>
        <w:t>ı</w:t>
      </w:r>
      <w:r w:rsidR="00905BB4" w:rsidRPr="00B243F5">
        <w:rPr>
          <w:rFonts w:ascii="Times New Roman" w:hAnsi="Times New Roman" w:cs="Times New Roman"/>
          <w:color w:val="0070C0"/>
          <w:sz w:val="20"/>
          <w:szCs w:val="20"/>
          <w:lang w:val="tr-TR"/>
        </w:rPr>
        <w:t>yıq</w:t>
      </w:r>
      <w:r w:rsidR="00BB09D6" w:rsidRPr="00B243F5">
        <w:rPr>
          <w:rFonts w:ascii="Times New Roman" w:hAnsi="Times New Roman" w:cs="Times New Roman"/>
          <w:color w:val="0070C0"/>
          <w:sz w:val="20"/>
          <w:szCs w:val="20"/>
          <w:lang w:val="tr-TR"/>
        </w:rPr>
        <w:t xml:space="preserve">lar </w:t>
      </w:r>
      <w:r w:rsidR="00905BB4" w:rsidRPr="00B243F5">
        <w:rPr>
          <w:rFonts w:ascii="Times New Roman" w:hAnsi="Times New Roman" w:cs="Times New Roman"/>
          <w:color w:val="0070C0"/>
          <w:sz w:val="20"/>
          <w:szCs w:val="20"/>
          <w:lang w:val="tr-TR"/>
        </w:rPr>
        <w:t>qəbul etməlisiniz. Əgər q</w:t>
      </w:r>
      <w:r w:rsidR="00BB09D6" w:rsidRPr="00B243F5">
        <w:rPr>
          <w:rFonts w:ascii="Times New Roman" w:hAnsi="Times New Roman" w:cs="Times New Roman"/>
          <w:color w:val="0070C0"/>
          <w:sz w:val="20"/>
          <w:szCs w:val="20"/>
          <w:lang w:val="tr-TR"/>
        </w:rPr>
        <w:t>usma 2 g</w:t>
      </w:r>
      <w:r w:rsidR="00885AAD" w:rsidRPr="00B243F5">
        <w:rPr>
          <w:rFonts w:ascii="Times New Roman" w:hAnsi="Times New Roman" w:cs="Times New Roman"/>
          <w:color w:val="0070C0"/>
          <w:sz w:val="20"/>
          <w:szCs w:val="20"/>
          <w:lang w:val="tr-TR"/>
        </w:rPr>
        <w:t>ü</w:t>
      </w:r>
      <w:r w:rsidR="00BB09D6" w:rsidRPr="00B243F5">
        <w:rPr>
          <w:rFonts w:ascii="Times New Roman" w:hAnsi="Times New Roman" w:cs="Times New Roman"/>
          <w:color w:val="0070C0"/>
          <w:sz w:val="20"/>
          <w:szCs w:val="20"/>
          <w:lang w:val="tr-TR"/>
        </w:rPr>
        <w:t>n boyu</w:t>
      </w:r>
      <w:r w:rsidR="00905BB4" w:rsidRPr="00B243F5">
        <w:rPr>
          <w:rFonts w:ascii="Times New Roman" w:hAnsi="Times New Roman" w:cs="Times New Roman"/>
          <w:color w:val="0070C0"/>
          <w:sz w:val="20"/>
          <w:szCs w:val="20"/>
          <w:lang w:val="tr-TR"/>
        </w:rPr>
        <w:t xml:space="preserve"> davam edərsə həkiminizlə əlaqə saxlayın</w:t>
      </w:r>
      <w:r w:rsidR="00BB09D6" w:rsidRPr="00B243F5">
        <w:rPr>
          <w:rFonts w:ascii="Times New Roman" w:hAnsi="Times New Roman" w:cs="Times New Roman"/>
          <w:color w:val="0070C0"/>
          <w:sz w:val="20"/>
          <w:szCs w:val="20"/>
          <w:lang w:val="tr-TR"/>
        </w:rPr>
        <w:t>.</w:t>
      </w:r>
    </w:p>
    <w:p w:rsidR="00BB09D6" w:rsidRPr="00B243F5" w:rsidRDefault="00BB09D6" w:rsidP="003B0A1E">
      <w:pPr>
        <w:rPr>
          <w:rFonts w:ascii="Times New Roman" w:hAnsi="Times New Roman" w:cs="Times New Roman"/>
          <w:color w:val="0070C0"/>
          <w:sz w:val="20"/>
          <w:szCs w:val="20"/>
          <w:lang w:val="tr-TR"/>
        </w:rPr>
      </w:pPr>
    </w:p>
    <w:p w:rsidR="00BB09D6" w:rsidRPr="00B243F5" w:rsidRDefault="00BB09D6"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A</w:t>
      </w:r>
      <w:r w:rsidR="00885AAD" w:rsidRPr="00B243F5">
        <w:rPr>
          <w:rFonts w:ascii="Times New Roman" w:hAnsi="Times New Roman" w:cs="Times New Roman"/>
          <w:b/>
          <w:color w:val="0070C0"/>
          <w:sz w:val="20"/>
          <w:szCs w:val="20"/>
          <w:lang w:val="tr-TR"/>
        </w:rPr>
        <w:t>ğı</w:t>
      </w:r>
      <w:r w:rsidRPr="00B243F5">
        <w:rPr>
          <w:rFonts w:ascii="Times New Roman" w:hAnsi="Times New Roman" w:cs="Times New Roman"/>
          <w:b/>
          <w:color w:val="0070C0"/>
          <w:sz w:val="20"/>
          <w:szCs w:val="20"/>
          <w:lang w:val="tr-TR"/>
        </w:rPr>
        <w:t>za yap</w:t>
      </w:r>
      <w:r w:rsidR="00885AAD" w:rsidRPr="00B243F5">
        <w:rPr>
          <w:rFonts w:ascii="Times New Roman" w:hAnsi="Times New Roman" w:cs="Times New Roman"/>
          <w:b/>
          <w:color w:val="0070C0"/>
          <w:sz w:val="20"/>
          <w:szCs w:val="20"/>
          <w:lang w:val="tr-TR"/>
        </w:rPr>
        <w:t>ış</w:t>
      </w:r>
      <w:r w:rsidR="00905BB4" w:rsidRPr="00B243F5">
        <w:rPr>
          <w:rFonts w:ascii="Times New Roman" w:hAnsi="Times New Roman" w:cs="Times New Roman"/>
          <w:b/>
          <w:color w:val="0070C0"/>
          <w:sz w:val="20"/>
          <w:szCs w:val="20"/>
          <w:lang w:val="tr-TR"/>
        </w:rPr>
        <w:t>q</w:t>
      </w:r>
      <w:r w:rsidRPr="00B243F5">
        <w:rPr>
          <w:rFonts w:ascii="Times New Roman" w:hAnsi="Times New Roman" w:cs="Times New Roman"/>
          <w:b/>
          <w:color w:val="0070C0"/>
          <w:sz w:val="20"/>
          <w:szCs w:val="20"/>
          <w:lang w:val="tr-TR"/>
        </w:rPr>
        <w:t>an, f</w:t>
      </w:r>
      <w:r w:rsidR="00905BB4" w:rsidRPr="00B243F5">
        <w:rPr>
          <w:rFonts w:ascii="Times New Roman" w:hAnsi="Times New Roman" w:cs="Times New Roman"/>
          <w:b/>
          <w:color w:val="0070C0"/>
          <w:sz w:val="20"/>
          <w:szCs w:val="20"/>
          <w:lang w:val="tr-TR"/>
        </w:rPr>
        <w:t>ərqli dadd</w:t>
      </w:r>
      <w:r w:rsidRPr="00B243F5">
        <w:rPr>
          <w:rFonts w:ascii="Times New Roman" w:hAnsi="Times New Roman" w:cs="Times New Roman"/>
          <w:b/>
          <w:color w:val="0070C0"/>
          <w:sz w:val="20"/>
          <w:szCs w:val="20"/>
          <w:lang w:val="tr-TR"/>
        </w:rPr>
        <w:t xml:space="preserve">a </w:t>
      </w:r>
      <w:r w:rsidR="00905BB4" w:rsidRPr="00B243F5">
        <w:rPr>
          <w:rFonts w:ascii="Times New Roman" w:hAnsi="Times New Roman" w:cs="Times New Roman"/>
          <w:b/>
          <w:color w:val="0070C0"/>
          <w:sz w:val="20"/>
          <w:szCs w:val="20"/>
          <w:lang w:val="tr-TR"/>
        </w:rPr>
        <w:t>maye gəlməsi</w:t>
      </w:r>
    </w:p>
    <w:p w:rsidR="00BB09D6" w:rsidRPr="00B243F5" w:rsidRDefault="00BB09D6"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Yem</w:t>
      </w:r>
      <w:r w:rsidR="00905BB4" w:rsidRPr="00B243F5">
        <w:rPr>
          <w:rFonts w:ascii="Times New Roman" w:hAnsi="Times New Roman" w:cs="Times New Roman"/>
          <w:color w:val="0070C0"/>
          <w:sz w:val="20"/>
          <w:szCs w:val="20"/>
          <w:lang w:val="tr-TR"/>
        </w:rPr>
        <w:t>əklə</w:t>
      </w:r>
      <w:r w:rsidRPr="00B243F5">
        <w:rPr>
          <w:rFonts w:ascii="Times New Roman" w:hAnsi="Times New Roman" w:cs="Times New Roman"/>
          <w:color w:val="0070C0"/>
          <w:sz w:val="20"/>
          <w:szCs w:val="20"/>
          <w:lang w:val="tr-TR"/>
        </w:rPr>
        <w:t xml:space="preserve">rin </w:t>
      </w:r>
      <w:r w:rsidR="00905BB4" w:rsidRPr="00B243F5">
        <w:rPr>
          <w:rFonts w:ascii="Times New Roman" w:hAnsi="Times New Roman" w:cs="Times New Roman"/>
          <w:color w:val="0070C0"/>
          <w:sz w:val="20"/>
          <w:szCs w:val="20"/>
          <w:lang w:val="tr-TR"/>
        </w:rPr>
        <w:t>həzmi üçün  mədədə</w:t>
      </w:r>
      <w:r w:rsidRPr="00B243F5">
        <w:rPr>
          <w:rFonts w:ascii="Times New Roman" w:hAnsi="Times New Roman" w:cs="Times New Roman"/>
          <w:color w:val="0070C0"/>
          <w:sz w:val="20"/>
          <w:szCs w:val="20"/>
          <w:lang w:val="tr-TR"/>
        </w:rPr>
        <w:t xml:space="preserve"> </w:t>
      </w:r>
      <w:r w:rsidR="00905BB4" w:rsidRPr="00B243F5">
        <w:rPr>
          <w:rFonts w:ascii="Times New Roman" w:hAnsi="Times New Roman" w:cs="Times New Roman"/>
          <w:color w:val="0070C0"/>
          <w:sz w:val="20"/>
          <w:szCs w:val="20"/>
          <w:lang w:val="tr-TR"/>
        </w:rPr>
        <w:t>yaranan selik əsası</w:t>
      </w:r>
      <w:r w:rsidRPr="00B243F5">
        <w:rPr>
          <w:rFonts w:ascii="Times New Roman" w:hAnsi="Times New Roman" w:cs="Times New Roman"/>
          <w:color w:val="0070C0"/>
          <w:sz w:val="20"/>
          <w:szCs w:val="20"/>
          <w:lang w:val="tr-TR"/>
        </w:rPr>
        <w:t xml:space="preserve"> </w:t>
      </w:r>
      <w:r w:rsidR="00905BB4" w:rsidRPr="00B243F5">
        <w:rPr>
          <w:rFonts w:ascii="Times New Roman" w:hAnsi="Times New Roman" w:cs="Times New Roman"/>
          <w:color w:val="0070C0"/>
          <w:sz w:val="20"/>
          <w:szCs w:val="20"/>
          <w:lang w:val="tr-TR"/>
        </w:rPr>
        <w:t>xəstələrdə  yemə</w:t>
      </w:r>
      <w:r w:rsidRPr="00B243F5">
        <w:rPr>
          <w:rFonts w:ascii="Times New Roman" w:hAnsi="Times New Roman" w:cs="Times New Roman"/>
          <w:color w:val="0070C0"/>
          <w:sz w:val="20"/>
          <w:szCs w:val="20"/>
          <w:lang w:val="tr-TR"/>
        </w:rPr>
        <w:t xml:space="preserve">k borusuna doğru geri </w:t>
      </w:r>
      <w:r w:rsidR="00885AAD" w:rsidRPr="00B243F5">
        <w:rPr>
          <w:rFonts w:ascii="Times New Roman" w:hAnsi="Times New Roman" w:cs="Times New Roman"/>
          <w:color w:val="0070C0"/>
          <w:sz w:val="20"/>
          <w:szCs w:val="20"/>
          <w:lang w:val="tr-TR"/>
        </w:rPr>
        <w:t>çı</w:t>
      </w:r>
      <w:r w:rsidR="00905BB4" w:rsidRPr="00B243F5">
        <w:rPr>
          <w:rFonts w:ascii="Times New Roman" w:hAnsi="Times New Roman" w:cs="Times New Roman"/>
          <w:color w:val="0070C0"/>
          <w:sz w:val="20"/>
          <w:szCs w:val="20"/>
          <w:lang w:val="tr-TR"/>
        </w:rPr>
        <w:t>xaraq</w:t>
      </w:r>
      <w:r w:rsidRPr="00B243F5">
        <w:rPr>
          <w:rFonts w:ascii="Times New Roman" w:hAnsi="Times New Roman" w:cs="Times New Roman"/>
          <w:color w:val="0070C0"/>
          <w:sz w:val="20"/>
          <w:szCs w:val="20"/>
          <w:lang w:val="tr-TR"/>
        </w:rPr>
        <w:t xml:space="preserve"> a</w:t>
      </w:r>
      <w:r w:rsidR="00885AAD" w:rsidRPr="00B243F5">
        <w:rPr>
          <w:rFonts w:ascii="Times New Roman" w:hAnsi="Times New Roman" w:cs="Times New Roman"/>
          <w:color w:val="0070C0"/>
          <w:sz w:val="20"/>
          <w:szCs w:val="20"/>
          <w:lang w:val="tr-TR"/>
        </w:rPr>
        <w:t>ğı</w:t>
      </w:r>
      <w:r w:rsidRPr="00B243F5">
        <w:rPr>
          <w:rFonts w:ascii="Times New Roman" w:hAnsi="Times New Roman" w:cs="Times New Roman"/>
          <w:color w:val="0070C0"/>
          <w:sz w:val="20"/>
          <w:szCs w:val="20"/>
          <w:lang w:val="tr-TR"/>
        </w:rPr>
        <w:t>zda yap</w:t>
      </w:r>
      <w:r w:rsidR="00885AAD" w:rsidRPr="00B243F5">
        <w:rPr>
          <w:rFonts w:ascii="Times New Roman" w:hAnsi="Times New Roman" w:cs="Times New Roman"/>
          <w:color w:val="0070C0"/>
          <w:sz w:val="20"/>
          <w:szCs w:val="20"/>
          <w:lang w:val="tr-TR"/>
        </w:rPr>
        <w:t>ış</w:t>
      </w:r>
      <w:r w:rsidR="00905BB4" w:rsidRPr="00B243F5">
        <w:rPr>
          <w:rFonts w:ascii="Times New Roman" w:hAnsi="Times New Roman" w:cs="Times New Roman"/>
          <w:color w:val="0070C0"/>
          <w:sz w:val="20"/>
          <w:szCs w:val="20"/>
          <w:lang w:val="tr-TR"/>
        </w:rPr>
        <w:t>q</w:t>
      </w:r>
      <w:r w:rsidRPr="00B243F5">
        <w:rPr>
          <w:rFonts w:ascii="Times New Roman" w:hAnsi="Times New Roman" w:cs="Times New Roman"/>
          <w:color w:val="0070C0"/>
          <w:sz w:val="20"/>
          <w:szCs w:val="20"/>
          <w:lang w:val="tr-TR"/>
        </w:rPr>
        <w:t xml:space="preserve">an, </w:t>
      </w:r>
      <w:r w:rsidR="00905BB4" w:rsidRPr="00B243F5">
        <w:rPr>
          <w:rFonts w:ascii="Times New Roman" w:hAnsi="Times New Roman" w:cs="Times New Roman"/>
          <w:color w:val="0070C0"/>
          <w:sz w:val="20"/>
          <w:szCs w:val="20"/>
          <w:lang w:val="tr-TR"/>
        </w:rPr>
        <w:t xml:space="preserve">fərqli dadda </w:t>
      </w:r>
      <w:r w:rsidRPr="00B243F5">
        <w:rPr>
          <w:rFonts w:ascii="Times New Roman" w:hAnsi="Times New Roman" w:cs="Times New Roman"/>
          <w:color w:val="0070C0"/>
          <w:sz w:val="20"/>
          <w:szCs w:val="20"/>
          <w:lang w:val="tr-TR"/>
        </w:rPr>
        <w:t xml:space="preserve"> </w:t>
      </w:r>
      <w:r w:rsidR="00905BB4" w:rsidRPr="00B243F5">
        <w:rPr>
          <w:rFonts w:ascii="Times New Roman" w:hAnsi="Times New Roman" w:cs="Times New Roman"/>
          <w:color w:val="0070C0"/>
          <w:sz w:val="20"/>
          <w:szCs w:val="20"/>
          <w:lang w:val="tr-TR"/>
        </w:rPr>
        <w:t>maye hissi verə bilə</w:t>
      </w:r>
      <w:r w:rsidRPr="00B243F5">
        <w:rPr>
          <w:rFonts w:ascii="Times New Roman" w:hAnsi="Times New Roman" w:cs="Times New Roman"/>
          <w:color w:val="0070C0"/>
          <w:sz w:val="20"/>
          <w:szCs w:val="20"/>
          <w:lang w:val="tr-TR"/>
        </w:rPr>
        <w:t>r.</w:t>
      </w:r>
      <w:r w:rsidR="00905BB4" w:rsidRPr="00B243F5">
        <w:rPr>
          <w:rFonts w:ascii="Times New Roman" w:hAnsi="Times New Roman" w:cs="Times New Roman"/>
          <w:color w:val="0070C0"/>
          <w:sz w:val="20"/>
          <w:szCs w:val="20"/>
          <w:lang w:val="tr-TR"/>
        </w:rPr>
        <w:t xml:space="preserve">Ümumiyyətlə </w:t>
      </w:r>
      <w:r w:rsidRPr="00B243F5">
        <w:rPr>
          <w:rFonts w:ascii="Times New Roman" w:hAnsi="Times New Roman" w:cs="Times New Roman"/>
          <w:color w:val="0070C0"/>
          <w:sz w:val="20"/>
          <w:szCs w:val="20"/>
          <w:lang w:val="tr-TR"/>
        </w:rPr>
        <w:t xml:space="preserve"> ilk </w:t>
      </w:r>
      <w:r w:rsidR="00885AAD" w:rsidRPr="00B243F5">
        <w:rPr>
          <w:rFonts w:ascii="Times New Roman" w:hAnsi="Times New Roman" w:cs="Times New Roman"/>
          <w:color w:val="0070C0"/>
          <w:sz w:val="20"/>
          <w:szCs w:val="20"/>
          <w:lang w:val="tr-TR"/>
        </w:rPr>
        <w:t>üç</w:t>
      </w:r>
      <w:r w:rsidR="00905BB4" w:rsidRPr="00B243F5">
        <w:rPr>
          <w:rFonts w:ascii="Times New Roman" w:hAnsi="Times New Roman" w:cs="Times New Roman"/>
          <w:color w:val="0070C0"/>
          <w:sz w:val="20"/>
          <w:szCs w:val="20"/>
          <w:lang w:val="tr-TR"/>
        </w:rPr>
        <w:t xml:space="preserve"> ay da</w:t>
      </w:r>
      <w:r w:rsidRPr="00B243F5">
        <w:rPr>
          <w:rFonts w:ascii="Times New Roman" w:hAnsi="Times New Roman" w:cs="Times New Roman"/>
          <w:color w:val="0070C0"/>
          <w:sz w:val="20"/>
          <w:szCs w:val="20"/>
          <w:lang w:val="tr-TR"/>
        </w:rPr>
        <w:t xml:space="preserve">vam eden bu </w:t>
      </w:r>
      <w:r w:rsidR="00885AAD" w:rsidRPr="00B243F5">
        <w:rPr>
          <w:rFonts w:ascii="Times New Roman" w:hAnsi="Times New Roman" w:cs="Times New Roman"/>
          <w:color w:val="0070C0"/>
          <w:sz w:val="20"/>
          <w:szCs w:val="20"/>
          <w:lang w:val="tr-TR"/>
        </w:rPr>
        <w:t>ş</w:t>
      </w:r>
      <w:r w:rsidRPr="00B243F5">
        <w:rPr>
          <w:rFonts w:ascii="Times New Roman" w:hAnsi="Times New Roman" w:cs="Times New Roman"/>
          <w:color w:val="0070C0"/>
          <w:sz w:val="20"/>
          <w:szCs w:val="20"/>
          <w:lang w:val="tr-TR"/>
        </w:rPr>
        <w:t>ik</w:t>
      </w:r>
      <w:r w:rsidR="00885AAD" w:rsidRPr="00B243F5">
        <w:rPr>
          <w:rFonts w:ascii="Times New Roman" w:hAnsi="Times New Roman" w:cs="Times New Roman"/>
          <w:color w:val="0070C0"/>
          <w:sz w:val="20"/>
          <w:szCs w:val="20"/>
          <w:lang w:val="tr-TR"/>
        </w:rPr>
        <w:t>â</w:t>
      </w:r>
      <w:r w:rsidR="003B1E96" w:rsidRPr="00B243F5">
        <w:rPr>
          <w:rFonts w:ascii="Times New Roman" w:hAnsi="Times New Roman" w:cs="Times New Roman"/>
          <w:color w:val="0070C0"/>
          <w:sz w:val="20"/>
          <w:szCs w:val="20"/>
          <w:lang w:val="tr-TR"/>
        </w:rPr>
        <w:t>yə</w:t>
      </w:r>
      <w:r w:rsidRPr="00B243F5">
        <w:rPr>
          <w:rFonts w:ascii="Times New Roman" w:hAnsi="Times New Roman" w:cs="Times New Roman"/>
          <w:color w:val="0070C0"/>
          <w:sz w:val="20"/>
          <w:szCs w:val="20"/>
          <w:lang w:val="tr-TR"/>
        </w:rPr>
        <w:t xml:space="preserve">t </w:t>
      </w:r>
      <w:r w:rsidR="003B1E96" w:rsidRPr="00B243F5">
        <w:rPr>
          <w:rFonts w:ascii="Times New Roman" w:hAnsi="Times New Roman" w:cs="Times New Roman"/>
          <w:color w:val="0070C0"/>
          <w:sz w:val="20"/>
          <w:szCs w:val="20"/>
          <w:lang w:val="tr-TR"/>
        </w:rPr>
        <w:t>özlüyündən  düzə</w:t>
      </w:r>
      <w:r w:rsidRPr="00B243F5">
        <w:rPr>
          <w:rFonts w:ascii="Times New Roman" w:hAnsi="Times New Roman" w:cs="Times New Roman"/>
          <w:color w:val="0070C0"/>
          <w:sz w:val="20"/>
          <w:szCs w:val="20"/>
          <w:lang w:val="tr-TR"/>
        </w:rPr>
        <w:t xml:space="preserve">lir. </w:t>
      </w:r>
      <w:r w:rsidR="003B1E96" w:rsidRPr="00B243F5">
        <w:rPr>
          <w:rFonts w:ascii="Times New Roman" w:hAnsi="Times New Roman" w:cs="Times New Roman"/>
          <w:color w:val="0070C0"/>
          <w:sz w:val="20"/>
          <w:szCs w:val="20"/>
          <w:lang w:val="tr-TR"/>
        </w:rPr>
        <w:t>Bir çox xəstə  yeməkdə</w:t>
      </w:r>
      <w:r w:rsidRPr="00B243F5">
        <w:rPr>
          <w:rFonts w:ascii="Times New Roman" w:hAnsi="Times New Roman" w:cs="Times New Roman"/>
          <w:color w:val="0070C0"/>
          <w:sz w:val="20"/>
          <w:szCs w:val="20"/>
          <w:lang w:val="tr-TR"/>
        </w:rPr>
        <w:t>n 30 d</w:t>
      </w:r>
      <w:r w:rsidR="003B1E96" w:rsidRPr="00B243F5">
        <w:rPr>
          <w:rFonts w:ascii="Times New Roman" w:hAnsi="Times New Roman" w:cs="Times New Roman"/>
          <w:color w:val="0070C0"/>
          <w:sz w:val="20"/>
          <w:szCs w:val="20"/>
          <w:lang w:val="tr-TR"/>
        </w:rPr>
        <w:t>əqiqə</w:t>
      </w:r>
      <w:r w:rsidRPr="00B243F5">
        <w:rPr>
          <w:rFonts w:ascii="Times New Roman" w:hAnsi="Times New Roman" w:cs="Times New Roman"/>
          <w:color w:val="0070C0"/>
          <w:sz w:val="20"/>
          <w:szCs w:val="20"/>
          <w:lang w:val="tr-TR"/>
        </w:rPr>
        <w:t xml:space="preserve"> </w:t>
      </w:r>
      <w:r w:rsidR="00885AAD" w:rsidRPr="00B243F5">
        <w:rPr>
          <w:rFonts w:ascii="Times New Roman" w:hAnsi="Times New Roman" w:cs="Times New Roman"/>
          <w:color w:val="0070C0"/>
          <w:sz w:val="20"/>
          <w:szCs w:val="20"/>
          <w:lang w:val="tr-TR"/>
        </w:rPr>
        <w:t>ö</w:t>
      </w:r>
      <w:r w:rsidR="003B1E96" w:rsidRPr="00B243F5">
        <w:rPr>
          <w:rFonts w:ascii="Times New Roman" w:hAnsi="Times New Roman" w:cs="Times New Roman"/>
          <w:color w:val="0070C0"/>
          <w:sz w:val="20"/>
          <w:szCs w:val="20"/>
          <w:lang w:val="tr-TR"/>
        </w:rPr>
        <w:t>ncə</w:t>
      </w:r>
      <w:r w:rsidRPr="00B243F5">
        <w:rPr>
          <w:rFonts w:ascii="Times New Roman" w:hAnsi="Times New Roman" w:cs="Times New Roman"/>
          <w:color w:val="0070C0"/>
          <w:sz w:val="20"/>
          <w:szCs w:val="20"/>
          <w:lang w:val="tr-TR"/>
        </w:rPr>
        <w:t xml:space="preserve"> </w:t>
      </w:r>
      <w:r w:rsidR="003B1E96" w:rsidRPr="00B243F5">
        <w:rPr>
          <w:rFonts w:ascii="Times New Roman" w:hAnsi="Times New Roman" w:cs="Times New Roman"/>
          <w:color w:val="0070C0"/>
          <w:sz w:val="20"/>
          <w:szCs w:val="20"/>
          <w:lang w:val="tr-TR"/>
        </w:rPr>
        <w:t>qəbul edilən</w:t>
      </w:r>
      <w:r w:rsidRPr="00B243F5">
        <w:rPr>
          <w:rFonts w:ascii="Times New Roman" w:hAnsi="Times New Roman" w:cs="Times New Roman"/>
          <w:color w:val="0070C0"/>
          <w:sz w:val="20"/>
          <w:szCs w:val="20"/>
          <w:lang w:val="tr-TR"/>
        </w:rPr>
        <w:t xml:space="preserve"> a</w:t>
      </w:r>
      <w:r w:rsidR="00885AAD" w:rsidRPr="00B243F5">
        <w:rPr>
          <w:rFonts w:ascii="Times New Roman" w:hAnsi="Times New Roman" w:cs="Times New Roman"/>
          <w:color w:val="0070C0"/>
          <w:sz w:val="20"/>
          <w:szCs w:val="20"/>
          <w:lang w:val="tr-TR"/>
        </w:rPr>
        <w:t>çı</w:t>
      </w:r>
      <w:r w:rsidR="003B1E96" w:rsidRPr="00B243F5">
        <w:rPr>
          <w:rFonts w:ascii="Times New Roman" w:hAnsi="Times New Roman" w:cs="Times New Roman"/>
          <w:color w:val="0070C0"/>
          <w:sz w:val="20"/>
          <w:szCs w:val="20"/>
          <w:lang w:val="tr-TR"/>
        </w:rPr>
        <w:t>q</w:t>
      </w:r>
      <w:r w:rsidRPr="00B243F5">
        <w:rPr>
          <w:rFonts w:ascii="Times New Roman" w:hAnsi="Times New Roman" w:cs="Times New Roman"/>
          <w:color w:val="0070C0"/>
          <w:sz w:val="20"/>
          <w:szCs w:val="20"/>
          <w:lang w:val="tr-TR"/>
        </w:rPr>
        <w:t xml:space="preserve"> </w:t>
      </w:r>
      <w:r w:rsidR="00885AAD" w:rsidRPr="00B243F5">
        <w:rPr>
          <w:rFonts w:ascii="Times New Roman" w:hAnsi="Times New Roman" w:cs="Times New Roman"/>
          <w:color w:val="0070C0"/>
          <w:sz w:val="20"/>
          <w:szCs w:val="20"/>
          <w:lang w:val="tr-TR"/>
        </w:rPr>
        <w:t>ç</w:t>
      </w:r>
      <w:r w:rsidRPr="00B243F5">
        <w:rPr>
          <w:rFonts w:ascii="Times New Roman" w:hAnsi="Times New Roman" w:cs="Times New Roman"/>
          <w:color w:val="0070C0"/>
          <w:sz w:val="20"/>
          <w:szCs w:val="20"/>
          <w:lang w:val="tr-TR"/>
        </w:rPr>
        <w:t xml:space="preserve">ay </w:t>
      </w:r>
      <w:r w:rsidR="003B1E96" w:rsidRPr="00B243F5">
        <w:rPr>
          <w:rFonts w:ascii="Times New Roman" w:hAnsi="Times New Roman" w:cs="Times New Roman"/>
          <w:color w:val="0070C0"/>
          <w:sz w:val="20"/>
          <w:szCs w:val="20"/>
          <w:lang w:val="tr-TR"/>
        </w:rPr>
        <w:t>və</w:t>
      </w:r>
      <w:r w:rsidR="00885AAD" w:rsidRPr="00B243F5">
        <w:rPr>
          <w:rFonts w:ascii="Times New Roman" w:hAnsi="Times New Roman" w:cs="Times New Roman"/>
          <w:color w:val="0070C0"/>
          <w:sz w:val="20"/>
          <w:szCs w:val="20"/>
          <w:lang w:val="tr-TR"/>
        </w:rPr>
        <w:t>ya</w:t>
      </w:r>
      <w:r w:rsidR="003B1E96" w:rsidRPr="00B243F5">
        <w:rPr>
          <w:rFonts w:ascii="Times New Roman" w:hAnsi="Times New Roman" w:cs="Times New Roman"/>
          <w:color w:val="0070C0"/>
          <w:sz w:val="20"/>
          <w:szCs w:val="20"/>
          <w:lang w:val="tr-TR"/>
        </w:rPr>
        <w:t xml:space="preserve"> limonlu isti su ilə</w:t>
      </w:r>
      <w:r w:rsidRPr="00B243F5">
        <w:rPr>
          <w:rFonts w:ascii="Times New Roman" w:hAnsi="Times New Roman" w:cs="Times New Roman"/>
          <w:color w:val="0070C0"/>
          <w:sz w:val="20"/>
          <w:szCs w:val="20"/>
          <w:lang w:val="tr-TR"/>
        </w:rPr>
        <w:t xml:space="preserve"> bu </w:t>
      </w:r>
      <w:r w:rsidR="003B1E96" w:rsidRPr="00B243F5">
        <w:rPr>
          <w:rFonts w:ascii="Times New Roman" w:hAnsi="Times New Roman" w:cs="Times New Roman"/>
          <w:color w:val="0070C0"/>
          <w:sz w:val="20"/>
          <w:szCs w:val="20"/>
          <w:lang w:val="tr-TR"/>
        </w:rPr>
        <w:t>şikâyə</w:t>
      </w:r>
      <w:r w:rsidR="00885AAD" w:rsidRPr="00B243F5">
        <w:rPr>
          <w:rFonts w:ascii="Times New Roman" w:hAnsi="Times New Roman" w:cs="Times New Roman"/>
          <w:color w:val="0070C0"/>
          <w:sz w:val="20"/>
          <w:szCs w:val="20"/>
          <w:lang w:val="tr-TR"/>
        </w:rPr>
        <w:t>t</w:t>
      </w:r>
      <w:r w:rsidR="003B1E96" w:rsidRPr="00B243F5">
        <w:rPr>
          <w:rFonts w:ascii="Times New Roman" w:hAnsi="Times New Roman" w:cs="Times New Roman"/>
          <w:color w:val="0070C0"/>
          <w:sz w:val="20"/>
          <w:szCs w:val="20"/>
          <w:lang w:val="tr-TR"/>
        </w:rPr>
        <w:t>i</w:t>
      </w:r>
      <w:r w:rsidRPr="00B243F5">
        <w:rPr>
          <w:rFonts w:ascii="Times New Roman" w:hAnsi="Times New Roman" w:cs="Times New Roman"/>
          <w:color w:val="0070C0"/>
          <w:sz w:val="20"/>
          <w:szCs w:val="20"/>
          <w:lang w:val="tr-TR"/>
        </w:rPr>
        <w:t xml:space="preserve"> </w:t>
      </w:r>
      <w:r w:rsidR="003B1E96" w:rsidRPr="00B243F5">
        <w:rPr>
          <w:rFonts w:ascii="Times New Roman" w:hAnsi="Times New Roman" w:cs="Times New Roman"/>
          <w:color w:val="0070C0"/>
          <w:sz w:val="20"/>
          <w:szCs w:val="20"/>
          <w:lang w:val="tr-TR"/>
        </w:rPr>
        <w:t>min-a endirir</w:t>
      </w:r>
    </w:p>
    <w:p w:rsidR="00BB09D6" w:rsidRPr="00B243F5" w:rsidRDefault="00BB09D6" w:rsidP="003B0A1E">
      <w:pPr>
        <w:rPr>
          <w:rFonts w:ascii="Times New Roman" w:hAnsi="Times New Roman" w:cs="Times New Roman"/>
          <w:color w:val="0070C0"/>
          <w:sz w:val="20"/>
          <w:szCs w:val="20"/>
          <w:lang w:val="tr-TR"/>
        </w:rPr>
      </w:pPr>
    </w:p>
    <w:p w:rsidR="00BB09D6" w:rsidRPr="00B243F5" w:rsidRDefault="001E24CA"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Dehidratas</w:t>
      </w:r>
      <w:r w:rsidR="003B1E96" w:rsidRPr="00B243F5">
        <w:rPr>
          <w:rFonts w:ascii="Times New Roman" w:hAnsi="Times New Roman" w:cs="Times New Roman"/>
          <w:b/>
          <w:color w:val="0070C0"/>
          <w:sz w:val="20"/>
          <w:szCs w:val="20"/>
          <w:lang w:val="tr-TR"/>
        </w:rPr>
        <w:t xml:space="preserve">iya </w:t>
      </w:r>
      <w:r w:rsidRPr="00B243F5">
        <w:rPr>
          <w:rFonts w:ascii="Times New Roman" w:hAnsi="Times New Roman" w:cs="Times New Roman"/>
          <w:b/>
          <w:color w:val="0070C0"/>
          <w:sz w:val="20"/>
          <w:szCs w:val="20"/>
          <w:lang w:val="tr-TR"/>
        </w:rPr>
        <w:t xml:space="preserve"> (</w:t>
      </w:r>
      <w:r w:rsidR="003B1E96" w:rsidRPr="00B243F5">
        <w:rPr>
          <w:rFonts w:ascii="Times New Roman" w:hAnsi="Times New Roman" w:cs="Times New Roman"/>
          <w:b/>
          <w:color w:val="0070C0"/>
          <w:sz w:val="20"/>
          <w:szCs w:val="20"/>
          <w:lang w:val="tr-TR"/>
        </w:rPr>
        <w:t xml:space="preserve">Bədəndə </w:t>
      </w:r>
      <w:r w:rsidR="00885AAD" w:rsidRPr="00B243F5">
        <w:rPr>
          <w:rFonts w:ascii="Times New Roman" w:hAnsi="Times New Roman" w:cs="Times New Roman"/>
          <w:b/>
          <w:color w:val="0070C0"/>
          <w:sz w:val="20"/>
          <w:szCs w:val="20"/>
          <w:lang w:val="tr-TR"/>
        </w:rPr>
        <w:t xml:space="preserve"> su </w:t>
      </w:r>
      <w:r w:rsidR="003B1E96" w:rsidRPr="00B243F5">
        <w:rPr>
          <w:rFonts w:ascii="Times New Roman" w:hAnsi="Times New Roman" w:cs="Times New Roman"/>
          <w:b/>
          <w:color w:val="0070C0"/>
          <w:sz w:val="20"/>
          <w:szCs w:val="20"/>
          <w:lang w:val="tr-TR"/>
        </w:rPr>
        <w:t xml:space="preserve">faizinin </w:t>
      </w:r>
      <w:r w:rsidR="00BB09D6" w:rsidRPr="00B243F5">
        <w:rPr>
          <w:rFonts w:ascii="Times New Roman" w:hAnsi="Times New Roman" w:cs="Times New Roman"/>
          <w:b/>
          <w:color w:val="0070C0"/>
          <w:sz w:val="20"/>
          <w:szCs w:val="20"/>
          <w:lang w:val="tr-TR"/>
        </w:rPr>
        <w:t xml:space="preserve"> azalmas</w:t>
      </w:r>
      <w:r w:rsidR="00885AAD" w:rsidRPr="00B243F5">
        <w:rPr>
          <w:rFonts w:ascii="Times New Roman" w:hAnsi="Times New Roman" w:cs="Times New Roman"/>
          <w:b/>
          <w:color w:val="0070C0"/>
          <w:sz w:val="20"/>
          <w:szCs w:val="20"/>
          <w:lang w:val="tr-TR"/>
        </w:rPr>
        <w:t>ı</w:t>
      </w:r>
      <w:r w:rsidR="00BB09D6" w:rsidRPr="00B243F5">
        <w:rPr>
          <w:rFonts w:ascii="Times New Roman" w:hAnsi="Times New Roman" w:cs="Times New Roman"/>
          <w:b/>
          <w:color w:val="0070C0"/>
          <w:sz w:val="20"/>
          <w:szCs w:val="20"/>
          <w:lang w:val="tr-TR"/>
        </w:rPr>
        <w:t xml:space="preserve">) </w:t>
      </w:r>
    </w:p>
    <w:p w:rsidR="00BB09D6" w:rsidRPr="00B243F5" w:rsidRDefault="003B1E96"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Əgə</w:t>
      </w:r>
      <w:r w:rsidR="00BB09D6" w:rsidRPr="00B243F5">
        <w:rPr>
          <w:rFonts w:ascii="Times New Roman" w:hAnsi="Times New Roman" w:cs="Times New Roman"/>
          <w:color w:val="0070C0"/>
          <w:sz w:val="20"/>
          <w:szCs w:val="20"/>
          <w:lang w:val="tr-TR"/>
        </w:rPr>
        <w:t xml:space="preserve">r yeterince </w:t>
      </w:r>
      <w:r w:rsidRPr="00B243F5">
        <w:rPr>
          <w:rFonts w:ascii="Times New Roman" w:hAnsi="Times New Roman" w:cs="Times New Roman"/>
          <w:color w:val="0070C0"/>
          <w:sz w:val="20"/>
          <w:szCs w:val="20"/>
          <w:lang w:val="tr-TR"/>
        </w:rPr>
        <w:t>maye</w:t>
      </w:r>
      <w:r w:rsidR="00885AAD" w:rsidRPr="00B243F5">
        <w:rPr>
          <w:rFonts w:ascii="Times New Roman" w:hAnsi="Times New Roman" w:cs="Times New Roman"/>
          <w:color w:val="0070C0"/>
          <w:sz w:val="20"/>
          <w:szCs w:val="20"/>
          <w:lang w:val="tr-TR"/>
        </w:rPr>
        <w:t>ı</w:t>
      </w:r>
      <w:r w:rsidR="00BB09D6" w:rsidRPr="00B243F5">
        <w:rPr>
          <w:rFonts w:ascii="Times New Roman" w:hAnsi="Times New Roman" w:cs="Times New Roman"/>
          <w:color w:val="0070C0"/>
          <w:sz w:val="20"/>
          <w:szCs w:val="20"/>
          <w:lang w:val="tr-TR"/>
        </w:rPr>
        <w:t xml:space="preserve"> almazsan</w:t>
      </w:r>
      <w:r w:rsidR="00885AAD" w:rsidRPr="00B243F5">
        <w:rPr>
          <w:rFonts w:ascii="Times New Roman" w:hAnsi="Times New Roman" w:cs="Times New Roman"/>
          <w:color w:val="0070C0"/>
          <w:sz w:val="20"/>
          <w:szCs w:val="20"/>
          <w:lang w:val="tr-TR"/>
        </w:rPr>
        <w:t>ı</w:t>
      </w:r>
      <w:r w:rsidR="00BB09D6" w:rsidRPr="00B243F5">
        <w:rPr>
          <w:rFonts w:ascii="Times New Roman" w:hAnsi="Times New Roman" w:cs="Times New Roman"/>
          <w:color w:val="0070C0"/>
          <w:sz w:val="20"/>
          <w:szCs w:val="20"/>
          <w:lang w:val="tr-TR"/>
        </w:rPr>
        <w:t>z dehidrat</w:t>
      </w:r>
      <w:r w:rsidR="00885AAD" w:rsidRPr="00B243F5">
        <w:rPr>
          <w:rFonts w:ascii="Times New Roman" w:hAnsi="Times New Roman" w:cs="Times New Roman"/>
          <w:color w:val="0070C0"/>
          <w:sz w:val="20"/>
          <w:szCs w:val="20"/>
          <w:lang w:val="tr-TR"/>
        </w:rPr>
        <w:t>a</w:t>
      </w:r>
      <w:r w:rsidR="00BB09D6" w:rsidRPr="00B243F5">
        <w:rPr>
          <w:rFonts w:ascii="Times New Roman" w:hAnsi="Times New Roman" w:cs="Times New Roman"/>
          <w:color w:val="0070C0"/>
          <w:sz w:val="20"/>
          <w:szCs w:val="20"/>
          <w:lang w:val="tr-TR"/>
        </w:rPr>
        <w:t>s</w:t>
      </w:r>
      <w:r w:rsidRPr="00B243F5">
        <w:rPr>
          <w:rFonts w:ascii="Times New Roman" w:hAnsi="Times New Roman" w:cs="Times New Roman"/>
          <w:color w:val="0070C0"/>
          <w:sz w:val="20"/>
          <w:szCs w:val="20"/>
          <w:lang w:val="tr-TR"/>
        </w:rPr>
        <w:t>iya</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yarana bilər</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Əlamətləri</w:t>
      </w:r>
      <w:r w:rsidR="00BB09D6" w:rsidRPr="00B243F5">
        <w:rPr>
          <w:rFonts w:ascii="Times New Roman" w:hAnsi="Times New Roman" w:cs="Times New Roman"/>
          <w:color w:val="0070C0"/>
          <w:sz w:val="20"/>
          <w:szCs w:val="20"/>
          <w:lang w:val="tr-TR"/>
        </w:rPr>
        <w:t>; hals</w:t>
      </w:r>
      <w:r w:rsidRPr="00B243F5">
        <w:rPr>
          <w:rFonts w:ascii="Times New Roman" w:hAnsi="Times New Roman" w:cs="Times New Roman"/>
          <w:color w:val="0070C0"/>
          <w:sz w:val="20"/>
          <w:szCs w:val="20"/>
          <w:lang w:val="tr-TR"/>
        </w:rPr>
        <w:t>ıziq</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tünd</w:t>
      </w:r>
      <w:r w:rsidR="00BB09D6" w:rsidRPr="00B243F5">
        <w:rPr>
          <w:rFonts w:ascii="Times New Roman" w:hAnsi="Times New Roman" w:cs="Times New Roman"/>
          <w:color w:val="0070C0"/>
          <w:sz w:val="20"/>
          <w:szCs w:val="20"/>
          <w:lang w:val="tr-TR"/>
        </w:rPr>
        <w:t xml:space="preserve"> renkli </w:t>
      </w:r>
      <w:r w:rsidRPr="00B243F5">
        <w:rPr>
          <w:rFonts w:ascii="Times New Roman" w:hAnsi="Times New Roman" w:cs="Times New Roman"/>
          <w:color w:val="0070C0"/>
          <w:sz w:val="20"/>
          <w:szCs w:val="20"/>
          <w:lang w:val="tr-TR"/>
        </w:rPr>
        <w:t>sidik</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ürək </w:t>
      </w:r>
      <w:r w:rsidR="00BB09D6" w:rsidRPr="00B243F5">
        <w:rPr>
          <w:rFonts w:ascii="Times New Roman" w:hAnsi="Times New Roman" w:cs="Times New Roman"/>
          <w:color w:val="0070C0"/>
          <w:sz w:val="20"/>
          <w:szCs w:val="20"/>
          <w:lang w:val="tr-TR"/>
        </w:rPr>
        <w:t>bulan</w:t>
      </w:r>
      <w:r w:rsidRPr="00B243F5">
        <w:rPr>
          <w:rFonts w:ascii="Times New Roman" w:hAnsi="Times New Roman" w:cs="Times New Roman"/>
          <w:color w:val="0070C0"/>
          <w:sz w:val="20"/>
          <w:szCs w:val="20"/>
          <w:lang w:val="tr-TR"/>
        </w:rPr>
        <w:t xml:space="preserve">ma </w:t>
      </w:r>
      <w:r w:rsidR="00BB09D6" w:rsidRPr="00B243F5">
        <w:rPr>
          <w:rFonts w:ascii="Times New Roman" w:hAnsi="Times New Roman" w:cs="Times New Roman"/>
          <w:color w:val="0070C0"/>
          <w:sz w:val="20"/>
          <w:szCs w:val="20"/>
          <w:lang w:val="tr-TR"/>
        </w:rPr>
        <w:t>, ba</w:t>
      </w:r>
      <w:r w:rsidR="00885AAD" w:rsidRPr="00B243F5">
        <w:rPr>
          <w:rFonts w:ascii="Times New Roman" w:hAnsi="Times New Roman" w:cs="Times New Roman"/>
          <w:color w:val="0070C0"/>
          <w:sz w:val="20"/>
          <w:szCs w:val="20"/>
          <w:lang w:val="tr-TR"/>
        </w:rPr>
        <w:t>ş</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gicəllənmə</w:t>
      </w:r>
      <w:r w:rsidR="00BB09D6" w:rsidRPr="00B243F5">
        <w:rPr>
          <w:rFonts w:ascii="Times New Roman" w:hAnsi="Times New Roman" w:cs="Times New Roman"/>
          <w:color w:val="0070C0"/>
          <w:sz w:val="20"/>
          <w:szCs w:val="20"/>
          <w:lang w:val="tr-TR"/>
        </w:rPr>
        <w:t>, dil paslanmas</w:t>
      </w:r>
      <w:r w:rsidR="00885AAD" w:rsidRPr="00B243F5">
        <w:rPr>
          <w:rFonts w:ascii="Times New Roman" w:hAnsi="Times New Roman" w:cs="Times New Roman"/>
          <w:color w:val="0070C0"/>
          <w:sz w:val="20"/>
          <w:szCs w:val="20"/>
          <w:lang w:val="tr-TR"/>
        </w:rPr>
        <w:t>ı</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ürək gütmə</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yuxusuzluq</w:t>
      </w:r>
      <w:r w:rsidR="00BB09D6" w:rsidRPr="00B243F5">
        <w:rPr>
          <w:rFonts w:ascii="Times New Roman" w:hAnsi="Times New Roman" w:cs="Times New Roman"/>
          <w:color w:val="0070C0"/>
          <w:sz w:val="20"/>
          <w:szCs w:val="20"/>
          <w:lang w:val="tr-TR"/>
        </w:rPr>
        <w:t>, bel a</w:t>
      </w:r>
      <w:r w:rsidR="00885AAD" w:rsidRPr="00B243F5">
        <w:rPr>
          <w:rFonts w:ascii="Times New Roman" w:hAnsi="Times New Roman" w:cs="Times New Roman"/>
          <w:color w:val="0070C0"/>
          <w:sz w:val="20"/>
          <w:szCs w:val="20"/>
          <w:lang w:val="tr-TR"/>
        </w:rPr>
        <w:t>ğ</w:t>
      </w:r>
      <w:r w:rsidR="00BB09D6" w:rsidRPr="00B243F5">
        <w:rPr>
          <w:rFonts w:ascii="Times New Roman" w:hAnsi="Times New Roman" w:cs="Times New Roman"/>
          <w:color w:val="0070C0"/>
          <w:sz w:val="20"/>
          <w:szCs w:val="20"/>
          <w:lang w:val="tr-TR"/>
        </w:rPr>
        <w:t>r</w:t>
      </w:r>
      <w:r w:rsidR="00885AAD" w:rsidRPr="00B243F5">
        <w:rPr>
          <w:rFonts w:ascii="Times New Roman" w:hAnsi="Times New Roman" w:cs="Times New Roman"/>
          <w:color w:val="0070C0"/>
          <w:sz w:val="20"/>
          <w:szCs w:val="20"/>
          <w:lang w:val="tr-TR"/>
        </w:rPr>
        <w:t>ısı</w:t>
      </w:r>
      <w:r w:rsidR="00BB09D6" w:rsidRPr="00B243F5">
        <w:rPr>
          <w:rFonts w:ascii="Times New Roman" w:hAnsi="Times New Roman" w:cs="Times New Roman"/>
          <w:color w:val="0070C0"/>
          <w:sz w:val="20"/>
          <w:szCs w:val="20"/>
          <w:lang w:val="tr-TR"/>
        </w:rPr>
        <w:t xml:space="preserve"> </w:t>
      </w:r>
      <w:r w:rsidR="00885AAD" w:rsidRPr="00B243F5">
        <w:rPr>
          <w:rFonts w:ascii="Times New Roman" w:hAnsi="Times New Roman" w:cs="Times New Roman"/>
          <w:color w:val="0070C0"/>
          <w:sz w:val="20"/>
          <w:szCs w:val="20"/>
          <w:lang w:val="tr-TR"/>
        </w:rPr>
        <w:t>ş</w:t>
      </w:r>
      <w:r w:rsidRPr="00B243F5">
        <w:rPr>
          <w:rFonts w:ascii="Times New Roman" w:hAnsi="Times New Roman" w:cs="Times New Roman"/>
          <w:color w:val="0070C0"/>
          <w:sz w:val="20"/>
          <w:szCs w:val="20"/>
          <w:lang w:val="tr-TR"/>
        </w:rPr>
        <w:t>əklində</w:t>
      </w:r>
      <w:r w:rsidR="00BB09D6" w:rsidRPr="00B243F5">
        <w:rPr>
          <w:rFonts w:ascii="Times New Roman" w:hAnsi="Times New Roman" w:cs="Times New Roman"/>
          <w:color w:val="0070C0"/>
          <w:sz w:val="20"/>
          <w:szCs w:val="20"/>
          <w:lang w:val="tr-TR"/>
        </w:rPr>
        <w:t xml:space="preserve"> sıralana</w:t>
      </w:r>
      <w:r w:rsidRPr="00B243F5">
        <w:rPr>
          <w:rFonts w:ascii="Times New Roman" w:hAnsi="Times New Roman" w:cs="Times New Roman"/>
          <w:color w:val="0070C0"/>
          <w:sz w:val="20"/>
          <w:szCs w:val="20"/>
          <w:lang w:val="tr-TR"/>
        </w:rPr>
        <w:t xml:space="preserve"> bilər</w:t>
      </w:r>
      <w:r w:rsidR="00BB09D6" w:rsidRPr="00B243F5">
        <w:rPr>
          <w:rFonts w:ascii="Times New Roman" w:hAnsi="Times New Roman" w:cs="Times New Roman"/>
          <w:color w:val="0070C0"/>
          <w:sz w:val="20"/>
          <w:szCs w:val="20"/>
          <w:lang w:val="tr-TR"/>
        </w:rPr>
        <w:t xml:space="preserve">. Bu </w:t>
      </w:r>
      <w:r w:rsidRPr="00B243F5">
        <w:rPr>
          <w:rFonts w:ascii="Times New Roman" w:hAnsi="Times New Roman" w:cs="Times New Roman"/>
          <w:color w:val="0070C0"/>
          <w:sz w:val="20"/>
          <w:szCs w:val="20"/>
          <w:lang w:val="tr-TR"/>
        </w:rPr>
        <w:t>əlamətlər sizdə varsa ve yetərincə maye</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qəbul etmədiyinizi</w:t>
      </w:r>
      <w:r w:rsidR="00BB09D6" w:rsidRPr="00B243F5">
        <w:rPr>
          <w:rFonts w:ascii="Times New Roman" w:hAnsi="Times New Roman" w:cs="Times New Roman"/>
          <w:color w:val="0070C0"/>
          <w:sz w:val="20"/>
          <w:szCs w:val="20"/>
          <w:lang w:val="tr-TR"/>
        </w:rPr>
        <w:t xml:space="preserve"> </w:t>
      </w:r>
      <w:r w:rsidR="00885AAD" w:rsidRPr="00B243F5">
        <w:rPr>
          <w:rFonts w:ascii="Times New Roman" w:hAnsi="Times New Roman" w:cs="Times New Roman"/>
          <w:color w:val="0070C0"/>
          <w:sz w:val="20"/>
          <w:szCs w:val="20"/>
          <w:lang w:val="tr-TR"/>
        </w:rPr>
        <w:t>düşünü</w:t>
      </w:r>
      <w:r w:rsidRPr="00B243F5">
        <w:rPr>
          <w:rFonts w:ascii="Times New Roman" w:hAnsi="Times New Roman" w:cs="Times New Roman"/>
          <w:color w:val="0070C0"/>
          <w:sz w:val="20"/>
          <w:szCs w:val="20"/>
          <w:lang w:val="tr-TR"/>
        </w:rPr>
        <w:t>rsünüz</w:t>
      </w:r>
      <w:r w:rsidR="00BB09D6"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isə </w:t>
      </w:r>
      <w:r w:rsidR="00BB09D6" w:rsidRPr="00B243F5">
        <w:rPr>
          <w:rFonts w:ascii="Times New Roman" w:hAnsi="Times New Roman" w:cs="Times New Roman"/>
          <w:color w:val="0070C0"/>
          <w:sz w:val="20"/>
          <w:szCs w:val="20"/>
          <w:lang w:val="tr-TR"/>
        </w:rPr>
        <w:t xml:space="preserve">bir </w:t>
      </w:r>
      <w:r w:rsidRPr="00B243F5">
        <w:rPr>
          <w:rFonts w:ascii="Times New Roman" w:hAnsi="Times New Roman" w:cs="Times New Roman"/>
          <w:color w:val="0070C0"/>
          <w:sz w:val="20"/>
          <w:szCs w:val="20"/>
          <w:lang w:val="tr-TR"/>
        </w:rPr>
        <w:t>xəstəxanaya  gedərək damar yolu ilə maye</w:t>
      </w:r>
      <w:r w:rsidR="00885AAD"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ilə müalicə olunmanız  lazım ola bilər</w:t>
      </w:r>
      <w:r w:rsidR="00BB09D6" w:rsidRPr="00B243F5">
        <w:rPr>
          <w:rFonts w:ascii="Times New Roman" w:hAnsi="Times New Roman" w:cs="Times New Roman"/>
          <w:color w:val="0070C0"/>
          <w:sz w:val="20"/>
          <w:szCs w:val="20"/>
          <w:lang w:val="tr-TR"/>
        </w:rPr>
        <w:t xml:space="preserve">. Bu durumda </w:t>
      </w:r>
      <w:r w:rsidRPr="00B243F5">
        <w:rPr>
          <w:rFonts w:ascii="Times New Roman" w:hAnsi="Times New Roman" w:cs="Times New Roman"/>
          <w:color w:val="0070C0"/>
          <w:sz w:val="20"/>
          <w:szCs w:val="20"/>
          <w:lang w:val="tr-TR"/>
        </w:rPr>
        <w:t>həkiminizlə əlaqə saxlayın.</w:t>
      </w:r>
    </w:p>
    <w:p w:rsidR="00BB09D6" w:rsidRPr="00B243F5" w:rsidRDefault="00BB09D6" w:rsidP="003B0A1E">
      <w:pPr>
        <w:rPr>
          <w:rFonts w:ascii="Times New Roman" w:hAnsi="Times New Roman" w:cs="Times New Roman"/>
          <w:color w:val="0070C0"/>
          <w:sz w:val="20"/>
          <w:szCs w:val="20"/>
          <w:lang w:val="tr-TR"/>
        </w:rPr>
      </w:pPr>
    </w:p>
    <w:p w:rsidR="00BB09D6" w:rsidRPr="00B243F5" w:rsidRDefault="001A3A03"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Dem</w:t>
      </w:r>
      <w:r w:rsidR="003B1E96" w:rsidRPr="00B243F5">
        <w:rPr>
          <w:rFonts w:ascii="Times New Roman" w:hAnsi="Times New Roman" w:cs="Times New Roman"/>
          <w:b/>
          <w:color w:val="0070C0"/>
          <w:sz w:val="20"/>
          <w:szCs w:val="20"/>
          <w:lang w:val="tr-TR"/>
        </w:rPr>
        <w:t>ping Si</w:t>
      </w:r>
      <w:r w:rsidR="00BB09D6" w:rsidRPr="00B243F5">
        <w:rPr>
          <w:rFonts w:ascii="Times New Roman" w:hAnsi="Times New Roman" w:cs="Times New Roman"/>
          <w:b/>
          <w:color w:val="0070C0"/>
          <w:sz w:val="20"/>
          <w:szCs w:val="20"/>
          <w:lang w:val="tr-TR"/>
        </w:rPr>
        <w:t>ndromu</w:t>
      </w:r>
    </w:p>
    <w:p w:rsidR="00BB09D6" w:rsidRPr="00B243F5" w:rsidRDefault="00870513"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Ş</w:t>
      </w:r>
      <w:r w:rsidR="003B1E96" w:rsidRPr="00B243F5">
        <w:rPr>
          <w:rFonts w:ascii="Times New Roman" w:hAnsi="Times New Roman" w:cs="Times New Roman"/>
          <w:color w:val="0070C0"/>
          <w:sz w:val="20"/>
          <w:szCs w:val="20"/>
          <w:lang w:val="tr-TR"/>
        </w:rPr>
        <w:t>əkə</w:t>
      </w:r>
      <w:r w:rsidR="00BB09D6" w:rsidRPr="00B243F5">
        <w:rPr>
          <w:rFonts w:ascii="Times New Roman" w:hAnsi="Times New Roman" w:cs="Times New Roman"/>
          <w:color w:val="0070C0"/>
          <w:sz w:val="20"/>
          <w:szCs w:val="20"/>
          <w:lang w:val="tr-TR"/>
        </w:rPr>
        <w:t xml:space="preserve">r, dondurma, </w:t>
      </w:r>
      <w:r w:rsidRPr="00B243F5">
        <w:rPr>
          <w:rFonts w:ascii="Times New Roman" w:hAnsi="Times New Roman" w:cs="Times New Roman"/>
          <w:color w:val="0070C0"/>
          <w:sz w:val="20"/>
          <w:szCs w:val="20"/>
          <w:lang w:val="tr-TR"/>
        </w:rPr>
        <w:t>ş</w:t>
      </w:r>
      <w:r w:rsidR="003B1E96" w:rsidRPr="00B243F5">
        <w:rPr>
          <w:rFonts w:ascii="Times New Roman" w:hAnsi="Times New Roman" w:cs="Times New Roman"/>
          <w:color w:val="0070C0"/>
          <w:sz w:val="20"/>
          <w:szCs w:val="20"/>
          <w:lang w:val="tr-TR"/>
        </w:rPr>
        <w:t>ərbə</w:t>
      </w:r>
      <w:r w:rsidR="00BB09D6" w:rsidRPr="00B243F5">
        <w:rPr>
          <w:rFonts w:ascii="Times New Roman" w:hAnsi="Times New Roman" w:cs="Times New Roman"/>
          <w:color w:val="0070C0"/>
          <w:sz w:val="20"/>
          <w:szCs w:val="20"/>
          <w:lang w:val="tr-TR"/>
        </w:rPr>
        <w:t xml:space="preserve">tli </w:t>
      </w:r>
      <w:r w:rsidR="003B1E96" w:rsidRPr="00B243F5">
        <w:rPr>
          <w:rFonts w:ascii="Times New Roman" w:hAnsi="Times New Roman" w:cs="Times New Roman"/>
          <w:color w:val="0070C0"/>
          <w:sz w:val="20"/>
          <w:szCs w:val="20"/>
          <w:lang w:val="tr-TR"/>
        </w:rPr>
        <w:t>şirniyyatlar</w:t>
      </w:r>
      <w:r w:rsidR="00BB09D6" w:rsidRPr="00B243F5">
        <w:rPr>
          <w:rFonts w:ascii="Times New Roman" w:hAnsi="Times New Roman" w:cs="Times New Roman"/>
          <w:color w:val="0070C0"/>
          <w:sz w:val="20"/>
          <w:szCs w:val="20"/>
          <w:lang w:val="tr-TR"/>
        </w:rPr>
        <w:t xml:space="preserve"> </w:t>
      </w:r>
      <w:r w:rsidR="003B1E96" w:rsidRPr="00B243F5">
        <w:rPr>
          <w:rFonts w:ascii="Times New Roman" w:hAnsi="Times New Roman" w:cs="Times New Roman"/>
          <w:color w:val="0070C0"/>
          <w:sz w:val="20"/>
          <w:szCs w:val="20"/>
          <w:lang w:val="tr-TR"/>
        </w:rPr>
        <w:t>kim</w:t>
      </w:r>
      <w:r w:rsidR="00BB09D6" w:rsidRPr="00B243F5">
        <w:rPr>
          <w:rFonts w:ascii="Times New Roman" w:hAnsi="Times New Roman" w:cs="Times New Roman"/>
          <w:color w:val="0070C0"/>
          <w:sz w:val="20"/>
          <w:szCs w:val="20"/>
          <w:lang w:val="tr-TR"/>
        </w:rPr>
        <w:t xml:space="preserve">i </w:t>
      </w:r>
      <w:r w:rsidR="00537C00" w:rsidRPr="00B243F5">
        <w:rPr>
          <w:rFonts w:ascii="Times New Roman" w:hAnsi="Times New Roman" w:cs="Times New Roman"/>
          <w:color w:val="0070C0"/>
          <w:sz w:val="20"/>
          <w:szCs w:val="20"/>
          <w:lang w:val="tr-TR"/>
        </w:rPr>
        <w:t xml:space="preserve">sadə karbohidratların </w:t>
      </w:r>
      <w:r w:rsidR="00BB09D6" w:rsidRPr="00B243F5">
        <w:rPr>
          <w:rFonts w:ascii="Times New Roman" w:hAnsi="Times New Roman" w:cs="Times New Roman"/>
          <w:color w:val="0070C0"/>
          <w:sz w:val="20"/>
          <w:szCs w:val="20"/>
          <w:lang w:val="tr-TR"/>
        </w:rPr>
        <w:t xml:space="preserve"> </w:t>
      </w:r>
      <w:r w:rsidR="004C5AF9" w:rsidRPr="00B243F5">
        <w:rPr>
          <w:rFonts w:ascii="Times New Roman" w:hAnsi="Times New Roman" w:cs="Times New Roman"/>
          <w:color w:val="0070C0"/>
          <w:sz w:val="20"/>
          <w:szCs w:val="20"/>
          <w:lang w:val="tr-TR"/>
        </w:rPr>
        <w:t>yüksək nisbətdə</w:t>
      </w:r>
      <w:r w:rsidR="00BB09D6" w:rsidRPr="00B243F5">
        <w:rPr>
          <w:rFonts w:ascii="Times New Roman" w:hAnsi="Times New Roman" w:cs="Times New Roman"/>
          <w:color w:val="0070C0"/>
          <w:sz w:val="20"/>
          <w:szCs w:val="20"/>
          <w:lang w:val="tr-TR"/>
        </w:rPr>
        <w:t xml:space="preserve"> </w:t>
      </w:r>
      <w:r w:rsidR="004C5AF9" w:rsidRPr="00B243F5">
        <w:rPr>
          <w:rFonts w:ascii="Times New Roman" w:hAnsi="Times New Roman" w:cs="Times New Roman"/>
          <w:color w:val="0070C0"/>
          <w:sz w:val="20"/>
          <w:szCs w:val="20"/>
          <w:lang w:val="tr-TR"/>
        </w:rPr>
        <w:t>rast gəlinən qidalarda  bol miqd</w:t>
      </w:r>
      <w:r w:rsidR="00BB09D6" w:rsidRPr="00B243F5">
        <w:rPr>
          <w:rFonts w:ascii="Times New Roman" w:hAnsi="Times New Roman" w:cs="Times New Roman"/>
          <w:color w:val="0070C0"/>
          <w:sz w:val="20"/>
          <w:szCs w:val="20"/>
          <w:lang w:val="tr-TR"/>
        </w:rPr>
        <w:t xml:space="preserve">arda </w:t>
      </w:r>
      <w:r w:rsidR="004C5AF9" w:rsidRPr="00B243F5">
        <w:rPr>
          <w:rFonts w:ascii="Times New Roman" w:hAnsi="Times New Roman" w:cs="Times New Roman"/>
          <w:color w:val="0070C0"/>
          <w:sz w:val="20"/>
          <w:szCs w:val="20"/>
          <w:lang w:val="tr-TR"/>
        </w:rPr>
        <w:t xml:space="preserve">qəbul edilməsi səbəbi ilə </w:t>
      </w:r>
      <w:r w:rsidR="00BB09D6" w:rsidRPr="00B243F5">
        <w:rPr>
          <w:rFonts w:ascii="Times New Roman" w:hAnsi="Times New Roman" w:cs="Times New Roman"/>
          <w:color w:val="0070C0"/>
          <w:sz w:val="20"/>
          <w:szCs w:val="20"/>
          <w:lang w:val="tr-TR"/>
        </w:rPr>
        <w:t xml:space="preserve">olur. </w:t>
      </w:r>
      <w:r w:rsidR="004C5AF9" w:rsidRPr="00B243F5">
        <w:rPr>
          <w:rFonts w:ascii="Times New Roman" w:hAnsi="Times New Roman" w:cs="Times New Roman"/>
          <w:color w:val="0070C0"/>
          <w:sz w:val="20"/>
          <w:szCs w:val="20"/>
          <w:lang w:val="tr-TR"/>
        </w:rPr>
        <w:t>Əlamətləri; qarı</w:t>
      </w:r>
      <w:r w:rsidR="00BB09D6" w:rsidRPr="00B243F5">
        <w:rPr>
          <w:rFonts w:ascii="Times New Roman" w:hAnsi="Times New Roman" w:cs="Times New Roman"/>
          <w:color w:val="0070C0"/>
          <w:sz w:val="20"/>
          <w:szCs w:val="20"/>
          <w:lang w:val="tr-TR"/>
        </w:rPr>
        <w:t xml:space="preserve">n </w:t>
      </w:r>
      <w:r w:rsidR="004C5AF9" w:rsidRPr="00B243F5">
        <w:rPr>
          <w:rFonts w:ascii="Times New Roman" w:hAnsi="Times New Roman" w:cs="Times New Roman"/>
          <w:color w:val="0070C0"/>
          <w:sz w:val="20"/>
          <w:szCs w:val="20"/>
          <w:lang w:val="tr-TR"/>
        </w:rPr>
        <w:t>nahiyyəsində  dolğunluq</w:t>
      </w:r>
      <w:r w:rsidR="00BB09D6" w:rsidRPr="00B243F5">
        <w:rPr>
          <w:rFonts w:ascii="Times New Roman" w:hAnsi="Times New Roman" w:cs="Times New Roman"/>
          <w:color w:val="0070C0"/>
          <w:sz w:val="20"/>
          <w:szCs w:val="20"/>
          <w:lang w:val="tr-TR"/>
        </w:rPr>
        <w:t xml:space="preserve">; </w:t>
      </w:r>
      <w:r w:rsidR="004C5AF9" w:rsidRPr="00B243F5">
        <w:rPr>
          <w:rFonts w:ascii="Times New Roman" w:hAnsi="Times New Roman" w:cs="Times New Roman"/>
          <w:color w:val="0070C0"/>
          <w:sz w:val="20"/>
          <w:szCs w:val="20"/>
          <w:lang w:val="tr-TR"/>
        </w:rPr>
        <w:t>spazmlar, ürək bulanma</w:t>
      </w:r>
      <w:r w:rsidR="00BB09D6" w:rsidRPr="00B243F5">
        <w:rPr>
          <w:rFonts w:ascii="Times New Roman" w:hAnsi="Times New Roman" w:cs="Times New Roman"/>
          <w:color w:val="0070C0"/>
          <w:sz w:val="20"/>
          <w:szCs w:val="20"/>
          <w:lang w:val="tr-TR"/>
        </w:rPr>
        <w:t xml:space="preserve"> ve ishal </w:t>
      </w:r>
      <w:r w:rsidRPr="00B243F5">
        <w:rPr>
          <w:rFonts w:ascii="Times New Roman" w:hAnsi="Times New Roman" w:cs="Times New Roman"/>
          <w:color w:val="0070C0"/>
          <w:sz w:val="20"/>
          <w:szCs w:val="20"/>
          <w:lang w:val="tr-TR"/>
        </w:rPr>
        <w:t>ş</w:t>
      </w:r>
      <w:r w:rsidR="004C5AF9" w:rsidRPr="00B243F5">
        <w:rPr>
          <w:rFonts w:ascii="Times New Roman" w:hAnsi="Times New Roman" w:cs="Times New Roman"/>
          <w:color w:val="0070C0"/>
          <w:sz w:val="20"/>
          <w:szCs w:val="20"/>
          <w:lang w:val="tr-TR"/>
        </w:rPr>
        <w:t>əklində</w:t>
      </w:r>
      <w:r w:rsidR="00BB09D6" w:rsidRPr="00B243F5">
        <w:rPr>
          <w:rFonts w:ascii="Times New Roman" w:hAnsi="Times New Roman" w:cs="Times New Roman"/>
          <w:color w:val="0070C0"/>
          <w:sz w:val="20"/>
          <w:szCs w:val="20"/>
          <w:lang w:val="tr-TR"/>
        </w:rPr>
        <w:t xml:space="preserve"> </w:t>
      </w:r>
      <w:r w:rsidR="004C5AF9" w:rsidRPr="00B243F5">
        <w:rPr>
          <w:rFonts w:ascii="Times New Roman" w:hAnsi="Times New Roman" w:cs="Times New Roman"/>
          <w:color w:val="0070C0"/>
          <w:sz w:val="20"/>
          <w:szCs w:val="20"/>
          <w:lang w:val="tr-TR"/>
        </w:rPr>
        <w:t>rast gəlinə bilər</w:t>
      </w:r>
      <w:r w:rsidR="00BB09D6" w:rsidRPr="00B243F5">
        <w:rPr>
          <w:rFonts w:ascii="Times New Roman" w:hAnsi="Times New Roman" w:cs="Times New Roman"/>
          <w:color w:val="0070C0"/>
          <w:sz w:val="20"/>
          <w:szCs w:val="20"/>
          <w:lang w:val="tr-TR"/>
        </w:rPr>
        <w:t xml:space="preserve">. </w:t>
      </w:r>
      <w:r w:rsidR="004C5AF9" w:rsidRPr="00B243F5">
        <w:rPr>
          <w:rFonts w:ascii="Times New Roman" w:hAnsi="Times New Roman" w:cs="Times New Roman"/>
          <w:color w:val="0070C0"/>
          <w:sz w:val="20"/>
          <w:szCs w:val="20"/>
          <w:lang w:val="tr-TR"/>
        </w:rPr>
        <w:t>Bəzi xəstələrdə  sərsə</w:t>
      </w:r>
      <w:r w:rsidR="00BB09D6" w:rsidRPr="00B243F5">
        <w:rPr>
          <w:rFonts w:ascii="Times New Roman" w:hAnsi="Times New Roman" w:cs="Times New Roman"/>
          <w:color w:val="0070C0"/>
          <w:sz w:val="20"/>
          <w:szCs w:val="20"/>
          <w:lang w:val="tr-TR"/>
        </w:rPr>
        <w:t xml:space="preserve">mlik hissi, </w:t>
      </w:r>
      <w:r w:rsidR="004C5AF9" w:rsidRPr="00B243F5">
        <w:rPr>
          <w:rFonts w:ascii="Times New Roman" w:hAnsi="Times New Roman" w:cs="Times New Roman"/>
          <w:color w:val="0070C0"/>
          <w:sz w:val="20"/>
          <w:szCs w:val="20"/>
          <w:lang w:val="tr-TR"/>
        </w:rPr>
        <w:t>bədəndə istilik</w:t>
      </w:r>
      <w:r w:rsidR="00BB09D6" w:rsidRPr="00B243F5">
        <w:rPr>
          <w:rFonts w:ascii="Times New Roman" w:hAnsi="Times New Roman" w:cs="Times New Roman"/>
          <w:color w:val="0070C0"/>
          <w:sz w:val="20"/>
          <w:szCs w:val="20"/>
          <w:lang w:val="tr-TR"/>
        </w:rPr>
        <w:t>, z</w:t>
      </w:r>
      <w:r w:rsidR="004C5AF9" w:rsidRPr="00B243F5">
        <w:rPr>
          <w:rFonts w:ascii="Times New Roman" w:hAnsi="Times New Roman" w:cs="Times New Roman"/>
          <w:color w:val="0070C0"/>
          <w:sz w:val="20"/>
          <w:szCs w:val="20"/>
          <w:lang w:val="tr-TR"/>
        </w:rPr>
        <w:t>əyiflik</w:t>
      </w:r>
      <w:r w:rsidR="00BB09D6" w:rsidRPr="00B243F5">
        <w:rPr>
          <w:rFonts w:ascii="Times New Roman" w:hAnsi="Times New Roman" w:cs="Times New Roman"/>
          <w:color w:val="0070C0"/>
          <w:sz w:val="20"/>
          <w:szCs w:val="20"/>
          <w:lang w:val="tr-TR"/>
        </w:rPr>
        <w:t xml:space="preserve"> ya da </w:t>
      </w:r>
      <w:r w:rsidR="004C5AF9" w:rsidRPr="00B243F5">
        <w:rPr>
          <w:rFonts w:ascii="Times New Roman" w:hAnsi="Times New Roman" w:cs="Times New Roman"/>
          <w:color w:val="0070C0"/>
          <w:sz w:val="20"/>
          <w:szCs w:val="20"/>
          <w:lang w:val="tr-TR"/>
        </w:rPr>
        <w:t xml:space="preserve">ürəkgetmə </w:t>
      </w:r>
      <w:r w:rsidR="001A3A03" w:rsidRPr="00B243F5">
        <w:rPr>
          <w:rFonts w:ascii="Times New Roman" w:hAnsi="Times New Roman" w:cs="Times New Roman"/>
          <w:color w:val="0070C0"/>
          <w:sz w:val="20"/>
          <w:szCs w:val="20"/>
          <w:lang w:val="tr-TR"/>
        </w:rPr>
        <w:t xml:space="preserve"> vəziyyətini  də </w:t>
      </w:r>
      <w:r w:rsidR="004C5AF9" w:rsidRPr="00B243F5">
        <w:rPr>
          <w:rFonts w:ascii="Times New Roman" w:hAnsi="Times New Roman" w:cs="Times New Roman"/>
          <w:color w:val="0070C0"/>
          <w:sz w:val="20"/>
          <w:szCs w:val="20"/>
          <w:lang w:val="tr-TR"/>
        </w:rPr>
        <w:t>təsvir edə bilərlər</w:t>
      </w:r>
      <w:r w:rsidR="00BB09D6" w:rsidRPr="00B243F5">
        <w:rPr>
          <w:rFonts w:ascii="Times New Roman" w:hAnsi="Times New Roman" w:cs="Times New Roman"/>
          <w:color w:val="0070C0"/>
          <w:sz w:val="20"/>
          <w:szCs w:val="20"/>
          <w:lang w:val="tr-TR"/>
        </w:rPr>
        <w:t>. So</w:t>
      </w:r>
      <w:r w:rsidR="004C5AF9" w:rsidRPr="00B243F5">
        <w:rPr>
          <w:rFonts w:ascii="Times New Roman" w:hAnsi="Times New Roman" w:cs="Times New Roman"/>
          <w:color w:val="0070C0"/>
          <w:sz w:val="20"/>
          <w:szCs w:val="20"/>
          <w:lang w:val="tr-TR"/>
        </w:rPr>
        <w:t>yuq tərləmə</w:t>
      </w:r>
      <w:r w:rsidR="00BB09D6" w:rsidRPr="00B243F5">
        <w:rPr>
          <w:rFonts w:ascii="Times New Roman" w:hAnsi="Times New Roman" w:cs="Times New Roman"/>
          <w:color w:val="0070C0"/>
          <w:sz w:val="20"/>
          <w:szCs w:val="20"/>
          <w:lang w:val="tr-TR"/>
        </w:rPr>
        <w:t xml:space="preserve">, </w:t>
      </w:r>
      <w:r w:rsidR="004C5AF9" w:rsidRPr="00B243F5">
        <w:rPr>
          <w:rFonts w:ascii="Times New Roman" w:hAnsi="Times New Roman" w:cs="Times New Roman"/>
          <w:color w:val="0070C0"/>
          <w:sz w:val="20"/>
          <w:szCs w:val="20"/>
          <w:lang w:val="tr-TR"/>
        </w:rPr>
        <w:t>ürək döyüntülərinin yüksəlməsi  də</w:t>
      </w:r>
      <w:r w:rsidRPr="00B243F5">
        <w:rPr>
          <w:rFonts w:ascii="Times New Roman" w:hAnsi="Times New Roman" w:cs="Times New Roman"/>
          <w:color w:val="0070C0"/>
          <w:sz w:val="20"/>
          <w:szCs w:val="20"/>
          <w:lang w:val="tr-TR"/>
        </w:rPr>
        <w:t xml:space="preserve"> </w:t>
      </w:r>
      <w:r w:rsidR="004C5AF9" w:rsidRPr="00B243F5">
        <w:rPr>
          <w:rFonts w:ascii="Times New Roman" w:hAnsi="Times New Roman" w:cs="Times New Roman"/>
          <w:color w:val="0070C0"/>
          <w:sz w:val="20"/>
          <w:szCs w:val="20"/>
          <w:lang w:val="tr-TR"/>
        </w:rPr>
        <w:t xml:space="preserve">bu əlamətlər </w:t>
      </w:r>
      <w:r w:rsidRPr="00B243F5">
        <w:rPr>
          <w:rFonts w:ascii="Times New Roman" w:hAnsi="Times New Roman" w:cs="Times New Roman"/>
          <w:color w:val="0070C0"/>
          <w:sz w:val="20"/>
          <w:szCs w:val="20"/>
          <w:lang w:val="tr-TR"/>
        </w:rPr>
        <w:t xml:space="preserve"> arası</w:t>
      </w:r>
      <w:r w:rsidR="00BB09D6" w:rsidRPr="00B243F5">
        <w:rPr>
          <w:rFonts w:ascii="Times New Roman" w:hAnsi="Times New Roman" w:cs="Times New Roman"/>
          <w:color w:val="0070C0"/>
          <w:sz w:val="20"/>
          <w:szCs w:val="20"/>
          <w:lang w:val="tr-TR"/>
        </w:rPr>
        <w:t>ndad</w:t>
      </w:r>
      <w:r w:rsidRPr="00B243F5">
        <w:rPr>
          <w:rFonts w:ascii="Times New Roman" w:hAnsi="Times New Roman" w:cs="Times New Roman"/>
          <w:color w:val="0070C0"/>
          <w:sz w:val="20"/>
          <w:szCs w:val="20"/>
          <w:lang w:val="tr-TR"/>
        </w:rPr>
        <w:t>ı</w:t>
      </w:r>
      <w:r w:rsidR="00BB09D6" w:rsidRPr="00B243F5">
        <w:rPr>
          <w:rFonts w:ascii="Times New Roman" w:hAnsi="Times New Roman" w:cs="Times New Roman"/>
          <w:color w:val="0070C0"/>
          <w:sz w:val="20"/>
          <w:szCs w:val="20"/>
          <w:lang w:val="tr-TR"/>
        </w:rPr>
        <w:t xml:space="preserve">r. </w:t>
      </w:r>
      <w:r w:rsidR="004C5AF9" w:rsidRPr="00B243F5">
        <w:rPr>
          <w:rFonts w:ascii="Times New Roman" w:hAnsi="Times New Roman" w:cs="Times New Roman"/>
          <w:color w:val="0070C0"/>
          <w:sz w:val="20"/>
          <w:szCs w:val="20"/>
          <w:lang w:val="tr-TR"/>
        </w:rPr>
        <w:t xml:space="preserve">Sadə karbohidrat tərkibli qidaların </w:t>
      </w:r>
      <w:r w:rsidR="00BB09D6" w:rsidRPr="00B243F5">
        <w:rPr>
          <w:rFonts w:ascii="Times New Roman" w:hAnsi="Times New Roman" w:cs="Times New Roman"/>
          <w:color w:val="0070C0"/>
          <w:sz w:val="20"/>
          <w:szCs w:val="20"/>
          <w:lang w:val="tr-TR"/>
        </w:rPr>
        <w:t xml:space="preserve"> (</w:t>
      </w:r>
      <w:r w:rsidR="004C5AF9" w:rsidRPr="00B243F5">
        <w:rPr>
          <w:rFonts w:ascii="Times New Roman" w:hAnsi="Times New Roman" w:cs="Times New Roman"/>
          <w:color w:val="0070C0"/>
          <w:sz w:val="20"/>
          <w:szCs w:val="20"/>
          <w:lang w:val="tr-TR"/>
        </w:rPr>
        <w:t>düyü, makaron</w:t>
      </w:r>
      <w:r w:rsidR="00BB09D6" w:rsidRPr="00B243F5">
        <w:rPr>
          <w:rFonts w:ascii="Times New Roman" w:hAnsi="Times New Roman" w:cs="Times New Roman"/>
          <w:color w:val="0070C0"/>
          <w:sz w:val="20"/>
          <w:szCs w:val="20"/>
          <w:lang w:val="tr-TR"/>
        </w:rPr>
        <w:t xml:space="preserve">, </w:t>
      </w:r>
      <w:r w:rsidR="004C5AF9" w:rsidRPr="00B243F5">
        <w:rPr>
          <w:rFonts w:ascii="Times New Roman" w:hAnsi="Times New Roman" w:cs="Times New Roman"/>
          <w:color w:val="0070C0"/>
          <w:sz w:val="20"/>
          <w:szCs w:val="20"/>
          <w:lang w:val="tr-TR"/>
        </w:rPr>
        <w:t>kartof</w:t>
      </w:r>
      <w:r w:rsidR="00BB09D6" w:rsidRPr="00B243F5">
        <w:rPr>
          <w:rFonts w:ascii="Times New Roman" w:hAnsi="Times New Roman" w:cs="Times New Roman"/>
          <w:color w:val="0070C0"/>
          <w:sz w:val="20"/>
          <w:szCs w:val="20"/>
          <w:lang w:val="tr-TR"/>
        </w:rPr>
        <w:t xml:space="preserve">, </w:t>
      </w:r>
      <w:r w:rsidR="004C5AF9" w:rsidRPr="00B243F5">
        <w:rPr>
          <w:rFonts w:ascii="Times New Roman" w:hAnsi="Times New Roman" w:cs="Times New Roman"/>
          <w:color w:val="0070C0"/>
          <w:sz w:val="20"/>
          <w:szCs w:val="20"/>
          <w:lang w:val="tr-TR"/>
        </w:rPr>
        <w:t xml:space="preserve">şəkərli qidalar </w:t>
      </w:r>
      <w:r w:rsidR="00BB09D6" w:rsidRPr="00B243F5">
        <w:rPr>
          <w:rFonts w:ascii="Times New Roman" w:hAnsi="Times New Roman" w:cs="Times New Roman"/>
          <w:color w:val="0070C0"/>
          <w:sz w:val="20"/>
          <w:szCs w:val="20"/>
          <w:lang w:val="tr-TR"/>
        </w:rPr>
        <w:t xml:space="preserve">) </w:t>
      </w:r>
      <w:r w:rsidR="004C5AF9" w:rsidRPr="00B243F5">
        <w:rPr>
          <w:rFonts w:ascii="Times New Roman" w:hAnsi="Times New Roman" w:cs="Times New Roman"/>
          <w:color w:val="0070C0"/>
          <w:sz w:val="20"/>
          <w:szCs w:val="20"/>
          <w:lang w:val="tr-TR"/>
        </w:rPr>
        <w:t>məhdudlaşdırılması</w:t>
      </w:r>
      <w:r w:rsidR="00BB09D6" w:rsidRPr="00B243F5">
        <w:rPr>
          <w:rFonts w:ascii="Times New Roman" w:hAnsi="Times New Roman" w:cs="Times New Roman"/>
          <w:color w:val="0070C0"/>
          <w:sz w:val="20"/>
          <w:szCs w:val="20"/>
          <w:lang w:val="tr-TR"/>
        </w:rPr>
        <w:t xml:space="preserve">; daha </w:t>
      </w:r>
      <w:r w:rsidRPr="00B243F5">
        <w:rPr>
          <w:rFonts w:ascii="Times New Roman" w:hAnsi="Times New Roman" w:cs="Times New Roman"/>
          <w:color w:val="0070C0"/>
          <w:sz w:val="20"/>
          <w:szCs w:val="20"/>
          <w:lang w:val="tr-TR"/>
        </w:rPr>
        <w:t>ç</w:t>
      </w:r>
      <w:r w:rsidR="004C5AF9" w:rsidRPr="00B243F5">
        <w:rPr>
          <w:rFonts w:ascii="Times New Roman" w:hAnsi="Times New Roman" w:cs="Times New Roman"/>
          <w:color w:val="0070C0"/>
          <w:sz w:val="20"/>
          <w:szCs w:val="20"/>
          <w:lang w:val="tr-TR"/>
        </w:rPr>
        <w:t>ox</w:t>
      </w:r>
      <w:r w:rsidR="00BB09D6" w:rsidRPr="00B243F5">
        <w:rPr>
          <w:rFonts w:ascii="Times New Roman" w:hAnsi="Times New Roman" w:cs="Times New Roman"/>
          <w:color w:val="0070C0"/>
          <w:sz w:val="20"/>
          <w:szCs w:val="20"/>
          <w:lang w:val="tr-TR"/>
        </w:rPr>
        <w:t xml:space="preserve"> protein </w:t>
      </w:r>
      <w:r w:rsidR="00CC1C04" w:rsidRPr="00B243F5">
        <w:rPr>
          <w:rFonts w:ascii="Times New Roman" w:hAnsi="Times New Roman" w:cs="Times New Roman"/>
          <w:color w:val="0070C0"/>
          <w:sz w:val="20"/>
          <w:szCs w:val="20"/>
          <w:lang w:val="tr-TR"/>
        </w:rPr>
        <w:t>qəbul edərək vəya  yeməklər ilə</w:t>
      </w:r>
      <w:r w:rsidR="00BB09D6" w:rsidRPr="00B243F5">
        <w:rPr>
          <w:rFonts w:ascii="Times New Roman" w:hAnsi="Times New Roman" w:cs="Times New Roman"/>
          <w:color w:val="0070C0"/>
          <w:sz w:val="20"/>
          <w:szCs w:val="20"/>
          <w:lang w:val="tr-TR"/>
        </w:rPr>
        <w:t xml:space="preserve"> birlikt</w:t>
      </w:r>
      <w:r w:rsidR="00CC1C04" w:rsidRPr="00B243F5">
        <w:rPr>
          <w:rFonts w:ascii="Times New Roman" w:hAnsi="Times New Roman" w:cs="Times New Roman"/>
          <w:color w:val="0070C0"/>
          <w:sz w:val="20"/>
          <w:szCs w:val="20"/>
          <w:lang w:val="tr-TR"/>
        </w:rPr>
        <w:t>də</w:t>
      </w:r>
      <w:r w:rsidR="00BB09D6" w:rsidRPr="00B243F5">
        <w:rPr>
          <w:rFonts w:ascii="Times New Roman" w:hAnsi="Times New Roman" w:cs="Times New Roman"/>
          <w:color w:val="0070C0"/>
          <w:sz w:val="20"/>
          <w:szCs w:val="20"/>
          <w:lang w:val="tr-TR"/>
        </w:rPr>
        <w:t xml:space="preserve"> </w:t>
      </w:r>
      <w:r w:rsidR="00CC1C04" w:rsidRPr="00B243F5">
        <w:rPr>
          <w:rFonts w:ascii="Times New Roman" w:hAnsi="Times New Roman" w:cs="Times New Roman"/>
          <w:color w:val="0070C0"/>
          <w:sz w:val="20"/>
          <w:szCs w:val="20"/>
          <w:lang w:val="tr-TR"/>
        </w:rPr>
        <w:t xml:space="preserve">maye içməyərək </w:t>
      </w:r>
      <w:r w:rsidR="00BB09D6" w:rsidRPr="00B243F5">
        <w:rPr>
          <w:rFonts w:ascii="Times New Roman" w:hAnsi="Times New Roman" w:cs="Times New Roman"/>
          <w:color w:val="0070C0"/>
          <w:sz w:val="20"/>
          <w:szCs w:val="20"/>
          <w:lang w:val="tr-TR"/>
        </w:rPr>
        <w:t xml:space="preserve"> </w:t>
      </w:r>
      <w:r w:rsidR="00CC1C04" w:rsidRPr="00B243F5">
        <w:rPr>
          <w:rFonts w:ascii="Times New Roman" w:hAnsi="Times New Roman" w:cs="Times New Roman"/>
          <w:color w:val="0070C0"/>
          <w:sz w:val="20"/>
          <w:szCs w:val="20"/>
          <w:lang w:val="tr-TR"/>
        </w:rPr>
        <w:t>əlamətləri azalda bilərsiniz</w:t>
      </w:r>
      <w:r w:rsidR="00BB09D6" w:rsidRPr="00B243F5">
        <w:rPr>
          <w:rFonts w:ascii="Times New Roman" w:hAnsi="Times New Roman" w:cs="Times New Roman"/>
          <w:color w:val="0070C0"/>
          <w:sz w:val="20"/>
          <w:szCs w:val="20"/>
          <w:lang w:val="tr-TR"/>
        </w:rPr>
        <w:t xml:space="preserve">. </w:t>
      </w:r>
      <w:r w:rsidR="00CC1C04" w:rsidRPr="00B243F5">
        <w:rPr>
          <w:rFonts w:ascii="Times New Roman" w:hAnsi="Times New Roman" w:cs="Times New Roman"/>
          <w:color w:val="0070C0"/>
          <w:sz w:val="20"/>
          <w:szCs w:val="20"/>
          <w:lang w:val="tr-TR"/>
        </w:rPr>
        <w:t xml:space="preserve">Çox isti </w:t>
      </w:r>
      <w:r w:rsidR="00BB09D6" w:rsidRPr="00B243F5">
        <w:rPr>
          <w:rFonts w:ascii="Times New Roman" w:hAnsi="Times New Roman" w:cs="Times New Roman"/>
          <w:color w:val="0070C0"/>
          <w:sz w:val="20"/>
          <w:szCs w:val="20"/>
          <w:lang w:val="tr-TR"/>
        </w:rPr>
        <w:t xml:space="preserve"> ve so</w:t>
      </w:r>
      <w:r w:rsidR="00CC1C04" w:rsidRPr="00B243F5">
        <w:rPr>
          <w:rFonts w:ascii="Times New Roman" w:hAnsi="Times New Roman" w:cs="Times New Roman"/>
          <w:color w:val="0070C0"/>
          <w:sz w:val="20"/>
          <w:szCs w:val="20"/>
          <w:lang w:val="tr-TR"/>
        </w:rPr>
        <w:t xml:space="preserve">yuq </w:t>
      </w:r>
      <w:r w:rsidR="00BB09D6" w:rsidRPr="00B243F5">
        <w:rPr>
          <w:rFonts w:ascii="Times New Roman" w:hAnsi="Times New Roman" w:cs="Times New Roman"/>
          <w:color w:val="0070C0"/>
          <w:sz w:val="20"/>
          <w:szCs w:val="20"/>
          <w:lang w:val="tr-TR"/>
        </w:rPr>
        <w:t xml:space="preserve"> </w:t>
      </w:r>
      <w:r w:rsidR="00CC1C04" w:rsidRPr="00B243F5">
        <w:rPr>
          <w:rFonts w:ascii="Times New Roman" w:hAnsi="Times New Roman" w:cs="Times New Roman"/>
          <w:color w:val="0070C0"/>
          <w:sz w:val="20"/>
          <w:szCs w:val="20"/>
          <w:lang w:val="tr-TR"/>
        </w:rPr>
        <w:t>qidalar qəbul etkdən uzaq durun</w:t>
      </w:r>
      <w:r w:rsidR="00BB09D6" w:rsidRPr="00B243F5">
        <w:rPr>
          <w:rFonts w:ascii="Times New Roman" w:hAnsi="Times New Roman" w:cs="Times New Roman"/>
          <w:color w:val="0070C0"/>
          <w:sz w:val="20"/>
          <w:szCs w:val="20"/>
          <w:lang w:val="tr-TR"/>
        </w:rPr>
        <w:t xml:space="preserve">. </w:t>
      </w:r>
    </w:p>
    <w:p w:rsidR="00BB09D6" w:rsidRPr="00B243F5" w:rsidRDefault="00BB09D6" w:rsidP="003B0A1E">
      <w:pPr>
        <w:rPr>
          <w:rFonts w:ascii="Times New Roman" w:hAnsi="Times New Roman" w:cs="Times New Roman"/>
          <w:color w:val="0070C0"/>
          <w:sz w:val="20"/>
          <w:szCs w:val="20"/>
          <w:lang w:val="tr-TR"/>
        </w:rPr>
      </w:pPr>
    </w:p>
    <w:p w:rsidR="00BB09D6" w:rsidRPr="00B243F5" w:rsidRDefault="00CC1C04"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Qəbizlik</w:t>
      </w:r>
      <w:r w:rsidR="00065BCB" w:rsidRPr="00B243F5">
        <w:rPr>
          <w:rFonts w:ascii="Times New Roman" w:hAnsi="Times New Roman" w:cs="Times New Roman"/>
          <w:b/>
          <w:color w:val="0070C0"/>
          <w:sz w:val="20"/>
          <w:szCs w:val="20"/>
          <w:lang w:val="tr-TR"/>
        </w:rPr>
        <w:t xml:space="preserve"> (</w:t>
      </w:r>
      <w:r w:rsidR="001E24CA" w:rsidRPr="00B243F5">
        <w:rPr>
          <w:rFonts w:ascii="Times New Roman" w:hAnsi="Times New Roman" w:cs="Times New Roman"/>
          <w:b/>
          <w:color w:val="0070C0"/>
          <w:sz w:val="20"/>
          <w:szCs w:val="20"/>
          <w:lang w:val="tr-TR"/>
        </w:rPr>
        <w:t>K</w:t>
      </w:r>
      <w:r w:rsidR="00065BCB" w:rsidRPr="00B243F5">
        <w:rPr>
          <w:rFonts w:ascii="Times New Roman" w:hAnsi="Times New Roman" w:cs="Times New Roman"/>
          <w:b/>
          <w:color w:val="0070C0"/>
          <w:sz w:val="20"/>
          <w:szCs w:val="20"/>
          <w:lang w:val="tr-TR"/>
        </w:rPr>
        <w:t>onstipas</w:t>
      </w:r>
      <w:r w:rsidRPr="00B243F5">
        <w:rPr>
          <w:rFonts w:ascii="Times New Roman" w:hAnsi="Times New Roman" w:cs="Times New Roman"/>
          <w:b/>
          <w:color w:val="0070C0"/>
          <w:sz w:val="20"/>
          <w:szCs w:val="20"/>
          <w:lang w:val="tr-TR"/>
        </w:rPr>
        <w:t>iya</w:t>
      </w:r>
      <w:r w:rsidR="00065BCB" w:rsidRPr="00B243F5">
        <w:rPr>
          <w:rFonts w:ascii="Times New Roman" w:hAnsi="Times New Roman" w:cs="Times New Roman"/>
          <w:b/>
          <w:color w:val="0070C0"/>
          <w:sz w:val="20"/>
          <w:szCs w:val="20"/>
          <w:lang w:val="tr-TR"/>
        </w:rPr>
        <w:t>)</w:t>
      </w:r>
    </w:p>
    <w:p w:rsidR="001E24CA" w:rsidRPr="00B243F5" w:rsidRDefault="00CC1C04"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Az su içməyin yaratdığı  ə</w:t>
      </w:r>
      <w:r w:rsidR="006537CB" w:rsidRPr="00B243F5">
        <w:rPr>
          <w:rFonts w:ascii="Times New Roman" w:hAnsi="Times New Roman" w:cs="Times New Roman"/>
          <w:color w:val="0070C0"/>
          <w:sz w:val="20"/>
          <w:szCs w:val="20"/>
          <w:lang w:val="tr-TR"/>
        </w:rPr>
        <w:t>n bü</w:t>
      </w:r>
      <w:r w:rsidR="00065BCB" w:rsidRPr="00B243F5">
        <w:rPr>
          <w:rFonts w:ascii="Times New Roman" w:hAnsi="Times New Roman" w:cs="Times New Roman"/>
          <w:color w:val="0070C0"/>
          <w:sz w:val="20"/>
          <w:szCs w:val="20"/>
          <w:lang w:val="tr-TR"/>
        </w:rPr>
        <w:t>yü</w:t>
      </w:r>
      <w:r w:rsidRPr="00B243F5">
        <w:rPr>
          <w:rFonts w:ascii="Times New Roman" w:hAnsi="Times New Roman" w:cs="Times New Roman"/>
          <w:color w:val="0070C0"/>
          <w:sz w:val="20"/>
          <w:szCs w:val="20"/>
          <w:lang w:val="tr-TR"/>
        </w:rPr>
        <w:t>k problemlərdən biri qəbizlikdir</w:t>
      </w:r>
      <w:r w:rsidR="00065BCB"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Qəbizlik</w:t>
      </w:r>
      <w:r w:rsidR="00065BCB" w:rsidRPr="00B243F5">
        <w:rPr>
          <w:rFonts w:ascii="Times New Roman" w:hAnsi="Times New Roman" w:cs="Times New Roman"/>
          <w:color w:val="0070C0"/>
          <w:sz w:val="20"/>
          <w:szCs w:val="20"/>
          <w:lang w:val="tr-TR"/>
        </w:rPr>
        <w:t xml:space="preserve"> probleminiz varsa </w:t>
      </w:r>
      <w:r w:rsidRPr="00B243F5">
        <w:rPr>
          <w:rFonts w:ascii="Times New Roman" w:hAnsi="Times New Roman" w:cs="Times New Roman"/>
          <w:color w:val="0070C0"/>
          <w:sz w:val="20"/>
          <w:szCs w:val="20"/>
          <w:lang w:val="tr-TR"/>
        </w:rPr>
        <w:t>çox maye içməyə başlayın</w:t>
      </w:r>
      <w:r w:rsidR="00065BCB" w:rsidRPr="00B243F5">
        <w:rPr>
          <w:rFonts w:ascii="Times New Roman" w:hAnsi="Times New Roman" w:cs="Times New Roman"/>
          <w:color w:val="0070C0"/>
          <w:sz w:val="20"/>
          <w:szCs w:val="20"/>
          <w:lang w:val="tr-TR"/>
        </w:rPr>
        <w:t xml:space="preserve">. Posalı </w:t>
      </w:r>
      <w:r w:rsidRPr="00B243F5">
        <w:rPr>
          <w:rFonts w:ascii="Times New Roman" w:hAnsi="Times New Roman" w:cs="Times New Roman"/>
          <w:color w:val="0070C0"/>
          <w:sz w:val="20"/>
          <w:szCs w:val="20"/>
          <w:lang w:val="tr-TR"/>
        </w:rPr>
        <w:t xml:space="preserve">qidalardan istifadə də yenə </w:t>
      </w:r>
      <w:r w:rsidR="00065BCB"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qəbizliklə mübarizədə sizə yardımçı olacaqdır</w:t>
      </w:r>
      <w:r w:rsidR="006B4B70" w:rsidRPr="00B243F5">
        <w:rPr>
          <w:rFonts w:ascii="Times New Roman" w:hAnsi="Times New Roman" w:cs="Times New Roman"/>
          <w:color w:val="0070C0"/>
          <w:sz w:val="20"/>
          <w:szCs w:val="20"/>
          <w:lang w:val="tr-TR"/>
        </w:rPr>
        <w:t>. İlk h</w:t>
      </w:r>
      <w:r w:rsidRPr="00B243F5">
        <w:rPr>
          <w:rFonts w:ascii="Times New Roman" w:hAnsi="Times New Roman" w:cs="Times New Roman"/>
          <w:color w:val="0070C0"/>
          <w:sz w:val="20"/>
          <w:szCs w:val="20"/>
          <w:lang w:val="tr-TR"/>
        </w:rPr>
        <w:t>əftələrdə</w:t>
      </w:r>
      <w:r w:rsidR="006B4B70" w:rsidRPr="00B243F5">
        <w:rPr>
          <w:rFonts w:ascii="Times New Roman" w:hAnsi="Times New Roman" w:cs="Times New Roman"/>
          <w:color w:val="0070C0"/>
          <w:sz w:val="20"/>
          <w:szCs w:val="20"/>
          <w:lang w:val="tr-TR"/>
        </w:rPr>
        <w:t xml:space="preserve"> posalı </w:t>
      </w:r>
      <w:r w:rsidRPr="00B243F5">
        <w:rPr>
          <w:rFonts w:ascii="Times New Roman" w:hAnsi="Times New Roman" w:cs="Times New Roman"/>
          <w:color w:val="0070C0"/>
          <w:sz w:val="20"/>
          <w:szCs w:val="20"/>
          <w:lang w:val="tr-TR"/>
        </w:rPr>
        <w:t>qidaların</w:t>
      </w:r>
      <w:r w:rsidR="006B4B70"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istifadəsini artırmaq </w:t>
      </w:r>
      <w:r w:rsidR="006B4B70"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çətin olduğundan </w:t>
      </w:r>
      <w:r w:rsidR="006B4B70"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təbii tərkibli </w:t>
      </w:r>
      <w:r w:rsidR="006B4B70" w:rsidRPr="00B243F5">
        <w:rPr>
          <w:rFonts w:ascii="Times New Roman" w:hAnsi="Times New Roman" w:cs="Times New Roman"/>
          <w:color w:val="0070C0"/>
          <w:sz w:val="20"/>
          <w:szCs w:val="20"/>
          <w:lang w:val="tr-TR"/>
        </w:rPr>
        <w:t xml:space="preserve"> </w:t>
      </w:r>
      <w:r w:rsidR="00DA3EEB" w:rsidRPr="00B243F5">
        <w:rPr>
          <w:rFonts w:ascii="Times New Roman" w:hAnsi="Times New Roman" w:cs="Times New Roman"/>
          <w:color w:val="0070C0"/>
          <w:sz w:val="20"/>
          <w:szCs w:val="20"/>
          <w:lang w:val="tr-TR"/>
        </w:rPr>
        <w:t>qatıq</w:t>
      </w:r>
      <w:r w:rsidR="006B4B70" w:rsidRPr="00B243F5">
        <w:rPr>
          <w:rFonts w:ascii="Times New Roman" w:hAnsi="Times New Roman" w:cs="Times New Roman"/>
          <w:color w:val="0070C0"/>
          <w:sz w:val="20"/>
          <w:szCs w:val="20"/>
          <w:lang w:val="tr-TR"/>
        </w:rPr>
        <w:t xml:space="preserve"> ve kefir </w:t>
      </w:r>
      <w:r w:rsidR="00DA3EEB" w:rsidRPr="00B243F5">
        <w:rPr>
          <w:rFonts w:ascii="Times New Roman" w:hAnsi="Times New Roman" w:cs="Times New Roman"/>
          <w:color w:val="0070C0"/>
          <w:sz w:val="20"/>
          <w:szCs w:val="20"/>
          <w:lang w:val="tr-TR"/>
        </w:rPr>
        <w:t>qəbul edə bilərsiniz</w:t>
      </w:r>
      <w:r w:rsidR="006B4B70" w:rsidRPr="00B243F5">
        <w:rPr>
          <w:rFonts w:ascii="Times New Roman" w:hAnsi="Times New Roman" w:cs="Times New Roman"/>
          <w:color w:val="0070C0"/>
          <w:sz w:val="20"/>
          <w:szCs w:val="20"/>
          <w:lang w:val="tr-TR"/>
        </w:rPr>
        <w:t xml:space="preserve">, </w:t>
      </w:r>
      <w:r w:rsidR="00DA3EEB" w:rsidRPr="00B243F5">
        <w:rPr>
          <w:rFonts w:ascii="Times New Roman" w:hAnsi="Times New Roman" w:cs="Times New Roman"/>
          <w:color w:val="0070C0"/>
          <w:sz w:val="20"/>
          <w:szCs w:val="20"/>
          <w:lang w:val="tr-TR"/>
        </w:rPr>
        <w:t xml:space="preserve">bundan əlavə </w:t>
      </w:r>
      <w:r w:rsidR="006B4B70" w:rsidRPr="00B243F5">
        <w:rPr>
          <w:rFonts w:ascii="Times New Roman" w:hAnsi="Times New Roman" w:cs="Times New Roman"/>
          <w:color w:val="0070C0"/>
          <w:sz w:val="20"/>
          <w:szCs w:val="20"/>
          <w:lang w:val="tr-TR"/>
        </w:rPr>
        <w:t xml:space="preserve"> </w:t>
      </w:r>
      <w:r w:rsidR="00DA3EEB" w:rsidRPr="00B243F5">
        <w:rPr>
          <w:rFonts w:ascii="Times New Roman" w:hAnsi="Times New Roman" w:cs="Times New Roman"/>
          <w:color w:val="0070C0"/>
          <w:sz w:val="20"/>
          <w:szCs w:val="20"/>
          <w:lang w:val="tr-TR"/>
        </w:rPr>
        <w:t xml:space="preserve">bazarda </w:t>
      </w:r>
      <w:r w:rsidR="00AD0AB3" w:rsidRPr="00B243F5">
        <w:rPr>
          <w:rFonts w:ascii="Times New Roman" w:hAnsi="Times New Roman" w:cs="Times New Roman"/>
          <w:color w:val="0070C0"/>
          <w:sz w:val="20"/>
          <w:szCs w:val="20"/>
          <w:lang w:val="tr-TR"/>
        </w:rPr>
        <w:t>satılan probi</w:t>
      </w:r>
      <w:r w:rsidR="006B4B70" w:rsidRPr="00B243F5">
        <w:rPr>
          <w:rFonts w:ascii="Times New Roman" w:hAnsi="Times New Roman" w:cs="Times New Roman"/>
          <w:color w:val="0070C0"/>
          <w:sz w:val="20"/>
          <w:szCs w:val="20"/>
          <w:lang w:val="tr-TR"/>
        </w:rPr>
        <w:t>otik tozlardan di</w:t>
      </w:r>
      <w:r w:rsidR="00AD0AB3" w:rsidRPr="00B243F5">
        <w:rPr>
          <w:rFonts w:ascii="Times New Roman" w:hAnsi="Times New Roman" w:cs="Times New Roman"/>
          <w:color w:val="0070C0"/>
          <w:sz w:val="20"/>
          <w:szCs w:val="20"/>
          <w:lang w:val="tr-TR"/>
        </w:rPr>
        <w:t>etoloqunuzla  danışaraq</w:t>
      </w:r>
      <w:r w:rsidR="006B4B70" w:rsidRPr="00B243F5">
        <w:rPr>
          <w:rFonts w:ascii="Times New Roman" w:hAnsi="Times New Roman" w:cs="Times New Roman"/>
          <w:color w:val="0070C0"/>
          <w:sz w:val="20"/>
          <w:szCs w:val="20"/>
          <w:lang w:val="tr-TR"/>
        </w:rPr>
        <w:t xml:space="preserve"> </w:t>
      </w:r>
      <w:r w:rsidR="00AD0AB3" w:rsidRPr="00B243F5">
        <w:rPr>
          <w:rFonts w:ascii="Times New Roman" w:hAnsi="Times New Roman" w:cs="Times New Roman"/>
          <w:color w:val="0070C0"/>
          <w:sz w:val="20"/>
          <w:szCs w:val="20"/>
          <w:lang w:val="tr-TR"/>
        </w:rPr>
        <w:t>istifadə edə bilərsiniz</w:t>
      </w:r>
      <w:r w:rsidR="006B4B70" w:rsidRPr="00B243F5">
        <w:rPr>
          <w:rFonts w:ascii="Times New Roman" w:hAnsi="Times New Roman" w:cs="Times New Roman"/>
          <w:color w:val="0070C0"/>
          <w:sz w:val="20"/>
          <w:szCs w:val="20"/>
          <w:lang w:val="tr-TR"/>
        </w:rPr>
        <w:t>. Fizik</w:t>
      </w:r>
      <w:r w:rsidR="00AD0AB3" w:rsidRPr="00B243F5">
        <w:rPr>
          <w:rFonts w:ascii="Times New Roman" w:hAnsi="Times New Roman" w:cs="Times New Roman"/>
          <w:color w:val="0070C0"/>
          <w:sz w:val="20"/>
          <w:szCs w:val="20"/>
          <w:lang w:val="tr-TR"/>
        </w:rPr>
        <w:t>i olaraq aktiv</w:t>
      </w:r>
      <w:r w:rsidR="006B4B70" w:rsidRPr="00B243F5">
        <w:rPr>
          <w:rFonts w:ascii="Times New Roman" w:hAnsi="Times New Roman" w:cs="Times New Roman"/>
          <w:color w:val="0070C0"/>
          <w:sz w:val="20"/>
          <w:szCs w:val="20"/>
          <w:lang w:val="tr-TR"/>
        </w:rPr>
        <w:t xml:space="preserve"> olma</w:t>
      </w:r>
      <w:r w:rsidR="00AD0AB3" w:rsidRPr="00B243F5">
        <w:rPr>
          <w:rFonts w:ascii="Times New Roman" w:hAnsi="Times New Roman" w:cs="Times New Roman"/>
          <w:color w:val="0070C0"/>
          <w:sz w:val="20"/>
          <w:szCs w:val="20"/>
          <w:lang w:val="tr-TR"/>
        </w:rPr>
        <w:t xml:space="preserve">ğınız da yenə </w:t>
      </w:r>
      <w:r w:rsidR="006B4B70" w:rsidRPr="00B243F5">
        <w:rPr>
          <w:rFonts w:ascii="Times New Roman" w:hAnsi="Times New Roman" w:cs="Times New Roman"/>
          <w:color w:val="0070C0"/>
          <w:sz w:val="20"/>
          <w:szCs w:val="20"/>
          <w:lang w:val="tr-TR"/>
        </w:rPr>
        <w:t xml:space="preserve"> </w:t>
      </w:r>
      <w:r w:rsidR="00AD0AB3" w:rsidRPr="00B243F5">
        <w:rPr>
          <w:rFonts w:ascii="Times New Roman" w:hAnsi="Times New Roman" w:cs="Times New Roman"/>
          <w:color w:val="0070C0"/>
          <w:sz w:val="20"/>
          <w:szCs w:val="20"/>
          <w:lang w:val="tr-TR"/>
        </w:rPr>
        <w:lastRenderedPageBreak/>
        <w:t>qəbizlik  şikâyətlə</w:t>
      </w:r>
      <w:r w:rsidR="006B4B70" w:rsidRPr="00B243F5">
        <w:rPr>
          <w:rFonts w:ascii="Times New Roman" w:hAnsi="Times New Roman" w:cs="Times New Roman"/>
          <w:color w:val="0070C0"/>
          <w:sz w:val="20"/>
          <w:szCs w:val="20"/>
          <w:lang w:val="tr-TR"/>
        </w:rPr>
        <w:t xml:space="preserve">rinizin </w:t>
      </w:r>
      <w:r w:rsidR="00AD0AB3" w:rsidRPr="00B243F5">
        <w:rPr>
          <w:rFonts w:ascii="Times New Roman" w:hAnsi="Times New Roman" w:cs="Times New Roman"/>
          <w:color w:val="0070C0"/>
          <w:sz w:val="20"/>
          <w:szCs w:val="20"/>
          <w:lang w:val="tr-TR"/>
        </w:rPr>
        <w:t>qarşısını almağa dəstə</w:t>
      </w:r>
      <w:r w:rsidR="006B4B70" w:rsidRPr="00B243F5">
        <w:rPr>
          <w:rFonts w:ascii="Times New Roman" w:hAnsi="Times New Roman" w:cs="Times New Roman"/>
          <w:color w:val="0070C0"/>
          <w:sz w:val="20"/>
          <w:szCs w:val="20"/>
          <w:lang w:val="tr-TR"/>
        </w:rPr>
        <w:t xml:space="preserve">k olur. </w:t>
      </w:r>
      <w:r w:rsidR="00AD0AB3" w:rsidRPr="00B243F5">
        <w:rPr>
          <w:rFonts w:ascii="Times New Roman" w:hAnsi="Times New Roman" w:cs="Times New Roman"/>
          <w:color w:val="0070C0"/>
          <w:sz w:val="20"/>
          <w:szCs w:val="20"/>
          <w:lang w:val="tr-TR"/>
        </w:rPr>
        <w:t>Bu üsullarla</w:t>
      </w:r>
      <w:r w:rsidR="00BD587A" w:rsidRPr="00B243F5">
        <w:rPr>
          <w:rFonts w:ascii="Times New Roman" w:hAnsi="Times New Roman" w:cs="Times New Roman"/>
          <w:color w:val="0070C0"/>
          <w:sz w:val="20"/>
          <w:szCs w:val="20"/>
          <w:lang w:val="tr-TR"/>
        </w:rPr>
        <w:t xml:space="preserve"> düzelm</w:t>
      </w:r>
      <w:r w:rsidR="00AD0AB3" w:rsidRPr="00B243F5">
        <w:rPr>
          <w:rFonts w:ascii="Times New Roman" w:hAnsi="Times New Roman" w:cs="Times New Roman"/>
          <w:color w:val="0070C0"/>
          <w:sz w:val="20"/>
          <w:szCs w:val="20"/>
          <w:lang w:val="tr-TR"/>
        </w:rPr>
        <w:t>əz ise Bekunis drj gecə yatarkən 1 ədəd</w:t>
      </w:r>
      <w:r w:rsidR="00986493" w:rsidRPr="00B243F5">
        <w:rPr>
          <w:rFonts w:ascii="Times New Roman" w:hAnsi="Times New Roman" w:cs="Times New Roman"/>
          <w:color w:val="0070C0"/>
          <w:sz w:val="20"/>
          <w:szCs w:val="20"/>
          <w:lang w:val="tr-TR"/>
        </w:rPr>
        <w:t xml:space="preserve"> </w:t>
      </w:r>
      <w:r w:rsidR="00AD0AB3" w:rsidRPr="00B243F5">
        <w:rPr>
          <w:rFonts w:ascii="Times New Roman" w:hAnsi="Times New Roman" w:cs="Times New Roman"/>
          <w:color w:val="0070C0"/>
          <w:sz w:val="20"/>
          <w:szCs w:val="20"/>
          <w:lang w:val="tr-TR"/>
        </w:rPr>
        <w:t>qəbul edə bilərsiniz</w:t>
      </w:r>
      <w:r w:rsidR="00986493" w:rsidRPr="00B243F5">
        <w:rPr>
          <w:rFonts w:ascii="Times New Roman" w:hAnsi="Times New Roman" w:cs="Times New Roman"/>
          <w:color w:val="0070C0"/>
          <w:sz w:val="20"/>
          <w:szCs w:val="20"/>
          <w:lang w:val="tr-TR"/>
        </w:rPr>
        <w:t>. Bunu bir</w:t>
      </w:r>
      <w:r w:rsidR="00AD0AB3" w:rsidRPr="00B243F5">
        <w:rPr>
          <w:rFonts w:ascii="Times New Roman" w:hAnsi="Times New Roman" w:cs="Times New Roman"/>
          <w:color w:val="0070C0"/>
          <w:sz w:val="20"/>
          <w:szCs w:val="20"/>
          <w:lang w:val="tr-TR"/>
        </w:rPr>
        <w:t xml:space="preserve"> neçə </w:t>
      </w:r>
      <w:r w:rsidR="00986493" w:rsidRPr="00B243F5">
        <w:rPr>
          <w:rFonts w:ascii="Times New Roman" w:hAnsi="Times New Roman" w:cs="Times New Roman"/>
          <w:color w:val="0070C0"/>
          <w:sz w:val="20"/>
          <w:szCs w:val="20"/>
          <w:lang w:val="tr-TR"/>
        </w:rPr>
        <w:t xml:space="preserve"> gün</w:t>
      </w:r>
      <w:r w:rsidR="00BD587A" w:rsidRPr="00B243F5">
        <w:rPr>
          <w:rFonts w:ascii="Times New Roman" w:hAnsi="Times New Roman" w:cs="Times New Roman"/>
          <w:color w:val="0070C0"/>
          <w:sz w:val="20"/>
          <w:szCs w:val="20"/>
          <w:lang w:val="tr-TR"/>
        </w:rPr>
        <w:t xml:space="preserve"> </w:t>
      </w:r>
      <w:r w:rsidR="00986493" w:rsidRPr="00B243F5">
        <w:rPr>
          <w:rFonts w:ascii="Times New Roman" w:hAnsi="Times New Roman" w:cs="Times New Roman"/>
          <w:color w:val="0070C0"/>
          <w:sz w:val="20"/>
          <w:szCs w:val="20"/>
          <w:lang w:val="tr-TR"/>
        </w:rPr>
        <w:t>tekrarlaya</w:t>
      </w:r>
      <w:r w:rsidR="00AD0AB3" w:rsidRPr="00B243F5">
        <w:rPr>
          <w:rFonts w:ascii="Times New Roman" w:hAnsi="Times New Roman" w:cs="Times New Roman"/>
          <w:color w:val="0070C0"/>
          <w:sz w:val="20"/>
          <w:szCs w:val="20"/>
          <w:lang w:val="tr-TR"/>
        </w:rPr>
        <w:t xml:space="preserve"> bilərsiniz. Ancaq</w:t>
      </w:r>
      <w:r w:rsidR="00986493" w:rsidRPr="00B243F5">
        <w:rPr>
          <w:rFonts w:ascii="Times New Roman" w:hAnsi="Times New Roman" w:cs="Times New Roman"/>
          <w:color w:val="0070C0"/>
          <w:sz w:val="20"/>
          <w:szCs w:val="20"/>
          <w:lang w:val="tr-TR"/>
        </w:rPr>
        <w:t xml:space="preserve"> </w:t>
      </w:r>
      <w:r w:rsidR="00AD0AB3" w:rsidRPr="00B243F5">
        <w:rPr>
          <w:rFonts w:ascii="Times New Roman" w:hAnsi="Times New Roman" w:cs="Times New Roman"/>
          <w:color w:val="0070C0"/>
          <w:sz w:val="20"/>
          <w:szCs w:val="20"/>
          <w:lang w:val="tr-TR"/>
        </w:rPr>
        <w:t xml:space="preserve">vərdiş etməməniz üçün </w:t>
      </w:r>
      <w:r w:rsidR="00986493" w:rsidRPr="00B243F5">
        <w:rPr>
          <w:rFonts w:ascii="Times New Roman" w:hAnsi="Times New Roman" w:cs="Times New Roman"/>
          <w:color w:val="0070C0"/>
          <w:sz w:val="20"/>
          <w:szCs w:val="20"/>
          <w:lang w:val="tr-TR"/>
        </w:rPr>
        <w:t xml:space="preserve"> </w:t>
      </w:r>
      <w:r w:rsidR="00AD0AB3" w:rsidRPr="00B243F5">
        <w:rPr>
          <w:rFonts w:ascii="Times New Roman" w:hAnsi="Times New Roman" w:cs="Times New Roman"/>
          <w:color w:val="0070C0"/>
          <w:sz w:val="20"/>
          <w:szCs w:val="20"/>
          <w:lang w:val="tr-TR"/>
        </w:rPr>
        <w:t>tez-tez istifadə etməyiniz məsləhət görülmür</w:t>
      </w:r>
      <w:r w:rsidR="00986493" w:rsidRPr="00B243F5">
        <w:rPr>
          <w:rFonts w:ascii="Times New Roman" w:hAnsi="Times New Roman" w:cs="Times New Roman"/>
          <w:color w:val="0070C0"/>
          <w:sz w:val="20"/>
          <w:szCs w:val="20"/>
          <w:lang w:val="tr-TR"/>
        </w:rPr>
        <w:t>.</w:t>
      </w:r>
    </w:p>
    <w:p w:rsidR="001E24CA" w:rsidRPr="00B243F5" w:rsidRDefault="001E24CA" w:rsidP="003B0A1E">
      <w:pPr>
        <w:rPr>
          <w:rFonts w:ascii="Times New Roman" w:hAnsi="Times New Roman" w:cs="Times New Roman"/>
          <w:color w:val="0070C0"/>
          <w:sz w:val="20"/>
          <w:szCs w:val="20"/>
          <w:lang w:val="tr-TR"/>
        </w:rPr>
      </w:pPr>
    </w:p>
    <w:p w:rsidR="001E24CA" w:rsidRPr="00B243F5" w:rsidRDefault="00D42048"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İshal</w:t>
      </w:r>
      <w:r w:rsidR="001E24CA" w:rsidRPr="00B243F5">
        <w:rPr>
          <w:rFonts w:ascii="Times New Roman" w:hAnsi="Times New Roman" w:cs="Times New Roman"/>
          <w:b/>
          <w:color w:val="0070C0"/>
          <w:sz w:val="20"/>
          <w:szCs w:val="20"/>
          <w:lang w:val="tr-TR"/>
        </w:rPr>
        <w:t xml:space="preserve"> </w:t>
      </w:r>
    </w:p>
    <w:p w:rsidR="001E24CA" w:rsidRPr="00B243F5" w:rsidRDefault="00D42048"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İshal </w:t>
      </w:r>
      <w:r w:rsidR="001E24CA"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(bir gündə 3 dəfədən artıq bayıra çıxma) olduğunda süd kimi latkoz tərkibli qidaları qəbul etməyin.yavaş yediyinizdən və yaxşı çeynədiyinizdən əmin olun.yağ və ədviyyat tərkibli qidaları məhduqlaşdırın.etiket oxuma alışqanlığını genişləndirərək  tərkibində şəkər spirti olan qidaları pəzrizdən çıxarmalısınız.Bunlar etiketlərdə sorbit-OL, mannit-OL və s. Şəklində yer alır.Həzm sisteminizi yaxşılaşdırmaq üçün yenədə probiotik qidalardan faydalana bilərsiniz.Əgər ishal  iki gün boyu davam edərsə həkiminizlə əlaqə saxlayın.</w:t>
      </w:r>
    </w:p>
    <w:p w:rsidR="001F0B01" w:rsidRPr="00B243F5" w:rsidRDefault="001F0B01" w:rsidP="003B0A1E">
      <w:pPr>
        <w:rPr>
          <w:rFonts w:ascii="Times New Roman" w:hAnsi="Times New Roman" w:cs="Times New Roman"/>
          <w:color w:val="0070C0"/>
          <w:sz w:val="20"/>
          <w:szCs w:val="20"/>
          <w:lang w:val="tr-TR"/>
        </w:rPr>
      </w:pPr>
    </w:p>
    <w:p w:rsidR="001F0B01" w:rsidRPr="00B243F5" w:rsidRDefault="000A5B3E"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Baş</w:t>
      </w:r>
      <w:r w:rsidR="00B30658" w:rsidRPr="00B243F5">
        <w:rPr>
          <w:rFonts w:ascii="Times New Roman" w:hAnsi="Times New Roman" w:cs="Times New Roman"/>
          <w:b/>
          <w:color w:val="0070C0"/>
          <w:sz w:val="20"/>
          <w:szCs w:val="20"/>
          <w:lang w:val="tr-TR"/>
        </w:rPr>
        <w:t xml:space="preserve"> gicəllənməsi və baş ağrısı</w:t>
      </w:r>
    </w:p>
    <w:p w:rsidR="000A5B3E" w:rsidRPr="00B243F5" w:rsidRDefault="00B30658"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Maye qəbul edib etmədiyinizdən əmin olmalısınız.Yeməklərinizə bir miqdar duz əlavə etməyiniz bu şikayətlərinizin aradan qalxmasına kömək edəcək.Bütün bu dəyişikliklərin etmiş olmanıza baxmayaraq  baş gicəllənməsi davam edərsə həkiminizlə əlaqə saxlayın. </w:t>
      </w:r>
      <w:r w:rsidR="000A5B3E" w:rsidRPr="00B243F5">
        <w:rPr>
          <w:rFonts w:ascii="Times New Roman" w:hAnsi="Times New Roman" w:cs="Times New Roman"/>
          <w:color w:val="0070C0"/>
          <w:sz w:val="20"/>
          <w:szCs w:val="20"/>
          <w:lang w:val="tr-TR"/>
        </w:rPr>
        <w:t xml:space="preserve"> </w:t>
      </w:r>
    </w:p>
    <w:p w:rsidR="00D42048" w:rsidRPr="00B243F5" w:rsidRDefault="00D42048" w:rsidP="003B0A1E">
      <w:pPr>
        <w:rPr>
          <w:rFonts w:ascii="Times New Roman" w:hAnsi="Times New Roman" w:cs="Times New Roman"/>
          <w:color w:val="0070C0"/>
          <w:sz w:val="20"/>
          <w:szCs w:val="20"/>
          <w:lang w:val="tr-TR"/>
        </w:rPr>
      </w:pPr>
    </w:p>
    <w:p w:rsidR="000A5B3E" w:rsidRPr="00B243F5" w:rsidRDefault="001405C1"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Yorğunluq, bitg</w:t>
      </w:r>
      <w:r w:rsidR="000A5B3E" w:rsidRPr="00B243F5">
        <w:rPr>
          <w:rFonts w:ascii="Times New Roman" w:hAnsi="Times New Roman" w:cs="Times New Roman"/>
          <w:b/>
          <w:color w:val="0070C0"/>
          <w:sz w:val="20"/>
          <w:szCs w:val="20"/>
          <w:lang w:val="tr-TR"/>
        </w:rPr>
        <w:t xml:space="preserve">inlik </w:t>
      </w:r>
    </w:p>
    <w:p w:rsidR="00B30658" w:rsidRPr="00B243F5" w:rsidRDefault="001405C1"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Lazımı miqdar maye alıb-almadığınız yorğunluq və bitginlik </w:t>
      </w:r>
      <w:r w:rsidR="000A5B3E" w:rsidRPr="00B243F5">
        <w:rPr>
          <w:rFonts w:ascii="Times New Roman" w:hAnsi="Times New Roman" w:cs="Times New Roman"/>
          <w:color w:val="0070C0"/>
          <w:sz w:val="20"/>
          <w:szCs w:val="20"/>
          <w:lang w:val="tr-TR"/>
        </w:rPr>
        <w:t>hissi</w:t>
      </w:r>
      <w:r w:rsidR="00B30658" w:rsidRPr="00B243F5">
        <w:rPr>
          <w:rFonts w:ascii="Times New Roman" w:hAnsi="Times New Roman" w:cs="Times New Roman"/>
          <w:color w:val="0070C0"/>
          <w:sz w:val="20"/>
          <w:szCs w:val="20"/>
          <w:lang w:val="tr-TR"/>
        </w:rPr>
        <w:t xml:space="preserve"> yaşamınazla əlaqədardır. Yuxu normanızında düzəlməsi üçün gecə yuxunuzu almağınız mütləq vacibdir. Ayrıca əlavə olaraq fiziki aktivliyinizin həyat keyfiyyətinizi artıracağını bilərək gəzintilərə xüsusi yanaşmalısınız.Qidalanmanızda protein keyfiyyəti yüksək olan qidalardan istifadə etməyinizdə bu şikayətlərin qarşısının alınmasında əsas nöqtələrdən biridir.</w:t>
      </w:r>
      <w:r w:rsidR="000A5B3E" w:rsidRPr="00B243F5">
        <w:rPr>
          <w:rFonts w:ascii="Times New Roman" w:hAnsi="Times New Roman" w:cs="Times New Roman"/>
          <w:color w:val="0070C0"/>
          <w:sz w:val="20"/>
          <w:szCs w:val="20"/>
          <w:lang w:val="tr-TR"/>
        </w:rPr>
        <w:t xml:space="preserve"> </w:t>
      </w:r>
    </w:p>
    <w:p w:rsidR="00B30658" w:rsidRPr="00B243F5" w:rsidRDefault="00B30658" w:rsidP="003B0A1E">
      <w:pPr>
        <w:rPr>
          <w:rFonts w:ascii="Times New Roman" w:hAnsi="Times New Roman" w:cs="Times New Roman"/>
          <w:color w:val="0070C0"/>
          <w:sz w:val="20"/>
          <w:szCs w:val="20"/>
          <w:lang w:val="tr-TR"/>
        </w:rPr>
      </w:pPr>
    </w:p>
    <w:p w:rsidR="000A5B3E" w:rsidRPr="00B243F5" w:rsidRDefault="005957E4"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Mədə turşuması</w:t>
      </w:r>
    </w:p>
    <w:p w:rsidR="000A5B3E" w:rsidRPr="00B243F5" w:rsidRDefault="001A3A03"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 xml:space="preserve">Çox soyuq və ya çox isti </w:t>
      </w:r>
      <w:r w:rsidR="00782F4E" w:rsidRPr="00B243F5">
        <w:rPr>
          <w:rFonts w:ascii="Times New Roman" w:hAnsi="Times New Roman" w:cs="Times New Roman"/>
          <w:color w:val="0070C0"/>
          <w:sz w:val="20"/>
          <w:szCs w:val="20"/>
          <w:lang w:val="tr-TR"/>
        </w:rPr>
        <w:t>içkilər mədə turşuluğunun artmasına səbəb ola bilər. Əlavə olaraq  ədviyyatlı və tamatlı qidalar da yenə mədəd turşuluğunun artmasına səbəb olur.</w:t>
      </w:r>
      <w:r w:rsidR="000A5B3E" w:rsidRPr="00B243F5">
        <w:rPr>
          <w:rFonts w:ascii="Times New Roman" w:hAnsi="Times New Roman" w:cs="Times New Roman"/>
          <w:color w:val="0070C0"/>
          <w:sz w:val="20"/>
          <w:szCs w:val="20"/>
          <w:lang w:val="tr-TR"/>
        </w:rPr>
        <w:t xml:space="preserve"> </w:t>
      </w:r>
      <w:r w:rsidR="00782F4E" w:rsidRPr="00B243F5">
        <w:rPr>
          <w:rFonts w:ascii="Times New Roman" w:hAnsi="Times New Roman" w:cs="Times New Roman"/>
          <w:color w:val="0070C0"/>
          <w:sz w:val="20"/>
          <w:szCs w:val="20"/>
          <w:lang w:val="tr-TR"/>
        </w:rPr>
        <w:t>Yemə</w:t>
      </w:r>
      <w:r w:rsidR="00D263CD" w:rsidRPr="00B243F5">
        <w:rPr>
          <w:rFonts w:ascii="Times New Roman" w:hAnsi="Times New Roman" w:cs="Times New Roman"/>
          <w:color w:val="0070C0"/>
          <w:sz w:val="20"/>
          <w:szCs w:val="20"/>
          <w:lang w:val="tr-TR"/>
        </w:rPr>
        <w:t xml:space="preserve">k sonrasın </w:t>
      </w:r>
      <w:r w:rsidR="00782F4E" w:rsidRPr="00B243F5">
        <w:rPr>
          <w:rFonts w:ascii="Times New Roman" w:hAnsi="Times New Roman" w:cs="Times New Roman"/>
          <w:color w:val="0070C0"/>
          <w:sz w:val="20"/>
          <w:szCs w:val="20"/>
          <w:lang w:val="tr-TR"/>
        </w:rPr>
        <w:t>az-az gəzmək və yastığınızı 45°li bucaq altında tutmaq şikayətlərinizin qarşısını almağa kömək edəcəkdir.</w:t>
      </w:r>
      <w:r w:rsidR="00D263CD" w:rsidRPr="00B243F5">
        <w:rPr>
          <w:rFonts w:ascii="Times New Roman" w:hAnsi="Times New Roman" w:cs="Times New Roman"/>
          <w:color w:val="0070C0"/>
          <w:sz w:val="20"/>
          <w:szCs w:val="20"/>
          <w:lang w:val="tr-TR"/>
        </w:rPr>
        <w:t xml:space="preserve">   </w:t>
      </w:r>
    </w:p>
    <w:p w:rsidR="000A5B3E" w:rsidRPr="00B243F5" w:rsidRDefault="000A5B3E" w:rsidP="003B0A1E">
      <w:pPr>
        <w:rPr>
          <w:rFonts w:ascii="Times New Roman" w:hAnsi="Times New Roman" w:cs="Times New Roman"/>
          <w:color w:val="0070C0"/>
          <w:sz w:val="20"/>
          <w:szCs w:val="20"/>
          <w:lang w:val="tr-TR"/>
        </w:rPr>
      </w:pPr>
    </w:p>
    <w:p w:rsidR="00D263CD" w:rsidRPr="00B243F5" w:rsidRDefault="00B408A9"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Ayaq spazmları</w:t>
      </w:r>
    </w:p>
    <w:p w:rsidR="00D263CD" w:rsidRPr="00B243F5" w:rsidRDefault="00B408A9" w:rsidP="003B0A1E">
      <w:pPr>
        <w:rPr>
          <w:rFonts w:ascii="Times New Roman" w:hAnsi="Times New Roman" w:cs="Times New Roman"/>
          <w:color w:val="0070C0"/>
          <w:sz w:val="20"/>
          <w:szCs w:val="20"/>
          <w:lang w:val="tr-TR"/>
        </w:rPr>
      </w:pPr>
      <w:r w:rsidRPr="00B243F5">
        <w:rPr>
          <w:rFonts w:ascii="Times New Roman" w:hAnsi="Times New Roman" w:cs="Times New Roman"/>
          <w:color w:val="0070C0"/>
          <w:sz w:val="20"/>
          <w:szCs w:val="20"/>
          <w:lang w:val="tr-TR"/>
        </w:rPr>
        <w:t>Kaliumdan az istifadə etməyin nəticəsi olaraq</w:t>
      </w:r>
      <w:r w:rsidR="00D263CD"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ayaq spazmları ilə qarşı-qarşıya qala bilərsiniz.</w:t>
      </w:r>
      <w:r w:rsidR="00D263CD"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Az maye qəbul etməyiniz də buna səbəb ola bilər</w:t>
      </w:r>
      <w:r w:rsidR="00D263CD" w:rsidRPr="00B243F5">
        <w:rPr>
          <w:rFonts w:ascii="Times New Roman" w:hAnsi="Times New Roman" w:cs="Times New Roman"/>
          <w:color w:val="0070C0"/>
          <w:sz w:val="20"/>
          <w:szCs w:val="20"/>
          <w:lang w:val="tr-TR"/>
        </w:rPr>
        <w:t xml:space="preserve">. </w:t>
      </w:r>
      <w:r w:rsidR="00782F4E" w:rsidRPr="00B243F5">
        <w:rPr>
          <w:rFonts w:ascii="Times New Roman" w:hAnsi="Times New Roman" w:cs="Times New Roman"/>
          <w:color w:val="0070C0"/>
          <w:sz w:val="20"/>
          <w:szCs w:val="20"/>
          <w:lang w:val="tr-TR"/>
        </w:rPr>
        <w:t>Q</w:t>
      </w:r>
      <w:r w:rsidRPr="00B243F5">
        <w:rPr>
          <w:rFonts w:ascii="Times New Roman" w:hAnsi="Times New Roman" w:cs="Times New Roman"/>
          <w:color w:val="0070C0"/>
          <w:sz w:val="20"/>
          <w:szCs w:val="20"/>
          <w:lang w:val="tr-TR"/>
        </w:rPr>
        <w:t xml:space="preserve">atıq </w:t>
      </w:r>
      <w:r w:rsidR="00782F4E" w:rsidRPr="00B243F5">
        <w:rPr>
          <w:rFonts w:ascii="Times New Roman" w:hAnsi="Times New Roman" w:cs="Times New Roman"/>
          <w:color w:val="0070C0"/>
          <w:sz w:val="20"/>
          <w:szCs w:val="20"/>
          <w:lang w:val="tr-TR"/>
        </w:rPr>
        <w:t xml:space="preserve">, yoqurt </w:t>
      </w:r>
      <w:r w:rsidRPr="00B243F5">
        <w:rPr>
          <w:rFonts w:ascii="Times New Roman" w:hAnsi="Times New Roman" w:cs="Times New Roman"/>
          <w:color w:val="0070C0"/>
          <w:sz w:val="20"/>
          <w:szCs w:val="20"/>
          <w:lang w:val="tr-TR"/>
        </w:rPr>
        <w:t>kimi qidaların istifadəsini artıra bilər</w:t>
      </w:r>
      <w:r w:rsidR="00782F4E" w:rsidRPr="00B243F5">
        <w:rPr>
          <w:rFonts w:ascii="Times New Roman" w:hAnsi="Times New Roman" w:cs="Times New Roman"/>
          <w:color w:val="0070C0"/>
          <w:sz w:val="20"/>
          <w:szCs w:val="20"/>
          <w:lang w:val="tr-TR"/>
        </w:rPr>
        <w:t>siniz</w:t>
      </w:r>
      <w:r w:rsidRPr="00B243F5">
        <w:rPr>
          <w:rFonts w:ascii="Times New Roman" w:hAnsi="Times New Roman" w:cs="Times New Roman"/>
          <w:color w:val="0070C0"/>
          <w:sz w:val="20"/>
          <w:szCs w:val="20"/>
          <w:lang w:val="tr-TR"/>
        </w:rPr>
        <w:t>.Fiziki olaraq aktiv olmağa çalışın.</w:t>
      </w:r>
      <w:r w:rsidR="00D263CD"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Və lazım olan hallarda </w:t>
      </w:r>
      <w:r w:rsidR="00D263CD" w:rsidRPr="00B243F5">
        <w:rPr>
          <w:rFonts w:ascii="Times New Roman" w:hAnsi="Times New Roman" w:cs="Times New Roman"/>
          <w:color w:val="0070C0"/>
          <w:sz w:val="20"/>
          <w:szCs w:val="20"/>
          <w:lang w:val="tr-TR"/>
        </w:rPr>
        <w:t xml:space="preserve"> multivitamin </w:t>
      </w:r>
      <w:r w:rsidRPr="00B243F5">
        <w:rPr>
          <w:rFonts w:ascii="Times New Roman" w:hAnsi="Times New Roman" w:cs="Times New Roman"/>
          <w:color w:val="0070C0"/>
          <w:sz w:val="20"/>
          <w:szCs w:val="20"/>
          <w:lang w:val="tr-TR"/>
        </w:rPr>
        <w:t>qəbulu da sizə kömək ola bilər</w:t>
      </w:r>
      <w:r w:rsidR="00D263CD" w:rsidRPr="00B243F5">
        <w:rPr>
          <w:rFonts w:ascii="Times New Roman" w:hAnsi="Times New Roman" w:cs="Times New Roman"/>
          <w:color w:val="0070C0"/>
          <w:sz w:val="20"/>
          <w:szCs w:val="20"/>
          <w:lang w:val="tr-TR"/>
        </w:rPr>
        <w:t xml:space="preserve">. </w:t>
      </w:r>
    </w:p>
    <w:p w:rsidR="00A919D9" w:rsidRPr="00B243F5" w:rsidRDefault="00A919D9" w:rsidP="003B0A1E">
      <w:pPr>
        <w:rPr>
          <w:rFonts w:ascii="Times New Roman" w:hAnsi="Times New Roman" w:cs="Times New Roman"/>
          <w:color w:val="0070C0"/>
          <w:sz w:val="20"/>
          <w:szCs w:val="20"/>
          <w:lang w:val="tr-TR"/>
        </w:rPr>
      </w:pPr>
    </w:p>
    <w:p w:rsidR="00A919D9" w:rsidRPr="00B243F5" w:rsidRDefault="00B408A9" w:rsidP="003B0A1E">
      <w:pPr>
        <w:rPr>
          <w:rFonts w:ascii="Times New Roman" w:hAnsi="Times New Roman" w:cs="Times New Roman"/>
          <w:b/>
          <w:color w:val="0070C0"/>
          <w:sz w:val="20"/>
          <w:szCs w:val="20"/>
          <w:lang w:val="tr-TR"/>
        </w:rPr>
      </w:pPr>
      <w:r w:rsidRPr="00B243F5">
        <w:rPr>
          <w:rFonts w:ascii="Times New Roman" w:hAnsi="Times New Roman" w:cs="Times New Roman"/>
          <w:b/>
          <w:color w:val="0070C0"/>
          <w:sz w:val="20"/>
          <w:szCs w:val="20"/>
          <w:lang w:val="tr-TR"/>
        </w:rPr>
        <w:t>Müvəqqəti Saç tökülmə</w:t>
      </w:r>
      <w:r w:rsidR="00A919D9" w:rsidRPr="00B243F5">
        <w:rPr>
          <w:rFonts w:ascii="Times New Roman" w:hAnsi="Times New Roman" w:cs="Times New Roman"/>
          <w:b/>
          <w:color w:val="0070C0"/>
          <w:sz w:val="20"/>
          <w:szCs w:val="20"/>
          <w:lang w:val="tr-TR"/>
        </w:rPr>
        <w:t xml:space="preserve">si </w:t>
      </w:r>
    </w:p>
    <w:p w:rsidR="001E24CA" w:rsidRPr="00942212" w:rsidRDefault="00AD0AB3" w:rsidP="003B0A1E">
      <w:pPr>
        <w:rPr>
          <w:rFonts w:ascii="American Typewriter" w:hAnsi="American Typewriter"/>
          <w:color w:val="0070C0"/>
          <w:sz w:val="20"/>
          <w:szCs w:val="20"/>
          <w:lang w:val="tr-TR"/>
        </w:rPr>
      </w:pPr>
      <w:r w:rsidRPr="00B243F5">
        <w:rPr>
          <w:rFonts w:ascii="Times New Roman" w:hAnsi="Times New Roman" w:cs="Times New Roman"/>
          <w:color w:val="0070C0"/>
          <w:sz w:val="20"/>
          <w:szCs w:val="20"/>
          <w:lang w:val="tr-TR"/>
        </w:rPr>
        <w:t>Əmə</w:t>
      </w:r>
      <w:r w:rsidR="00A919D9" w:rsidRPr="00B243F5">
        <w:rPr>
          <w:rFonts w:ascii="Times New Roman" w:hAnsi="Times New Roman" w:cs="Times New Roman"/>
          <w:color w:val="0070C0"/>
          <w:sz w:val="20"/>
          <w:szCs w:val="20"/>
          <w:lang w:val="tr-TR"/>
        </w:rPr>
        <w:t>liy</w:t>
      </w:r>
      <w:r w:rsidRPr="00B243F5">
        <w:rPr>
          <w:rFonts w:ascii="Times New Roman" w:hAnsi="Times New Roman" w:cs="Times New Roman"/>
          <w:color w:val="0070C0"/>
          <w:sz w:val="20"/>
          <w:szCs w:val="20"/>
          <w:lang w:val="tr-TR"/>
        </w:rPr>
        <w:t>y</w:t>
      </w:r>
      <w:r w:rsidR="00A919D9" w:rsidRPr="00B243F5">
        <w:rPr>
          <w:rFonts w:ascii="Times New Roman" w:hAnsi="Times New Roman" w:cs="Times New Roman"/>
          <w:color w:val="0070C0"/>
          <w:sz w:val="20"/>
          <w:szCs w:val="20"/>
          <w:lang w:val="tr-TR"/>
        </w:rPr>
        <w:t xml:space="preserve">at sonrası </w:t>
      </w:r>
      <w:r w:rsidRPr="00B243F5">
        <w:rPr>
          <w:rFonts w:ascii="Times New Roman" w:hAnsi="Times New Roman" w:cs="Times New Roman"/>
          <w:color w:val="0070C0"/>
          <w:sz w:val="20"/>
          <w:szCs w:val="20"/>
          <w:lang w:val="tr-TR"/>
        </w:rPr>
        <w:t>3-cü</w:t>
      </w:r>
      <w:r w:rsidR="00986493" w:rsidRPr="00B243F5">
        <w:rPr>
          <w:rFonts w:ascii="Times New Roman" w:hAnsi="Times New Roman" w:cs="Times New Roman"/>
          <w:color w:val="0070C0"/>
          <w:sz w:val="20"/>
          <w:szCs w:val="20"/>
          <w:lang w:val="tr-TR"/>
        </w:rPr>
        <w:t xml:space="preserve"> v</w:t>
      </w:r>
      <w:r w:rsidRPr="00B243F5">
        <w:rPr>
          <w:rFonts w:ascii="Times New Roman" w:hAnsi="Times New Roman" w:cs="Times New Roman"/>
          <w:color w:val="0070C0"/>
          <w:sz w:val="20"/>
          <w:szCs w:val="20"/>
          <w:lang w:val="tr-TR"/>
        </w:rPr>
        <w:t xml:space="preserve">e 9-cu </w:t>
      </w:r>
      <w:r w:rsidR="00986493" w:rsidRPr="00B243F5">
        <w:rPr>
          <w:rFonts w:ascii="Times New Roman" w:hAnsi="Times New Roman" w:cs="Times New Roman"/>
          <w:color w:val="0070C0"/>
          <w:sz w:val="20"/>
          <w:szCs w:val="20"/>
          <w:lang w:val="tr-TR"/>
        </w:rPr>
        <w:t xml:space="preserve"> aylar arasında her</w:t>
      </w:r>
      <w:r w:rsidRPr="00B243F5">
        <w:rPr>
          <w:rFonts w:ascii="Times New Roman" w:hAnsi="Times New Roman" w:cs="Times New Roman"/>
          <w:color w:val="0070C0"/>
          <w:sz w:val="20"/>
          <w:szCs w:val="20"/>
          <w:lang w:val="tr-TR"/>
        </w:rPr>
        <w:t xml:space="preserve"> </w:t>
      </w:r>
      <w:r w:rsidR="00986493" w:rsidRPr="00B243F5">
        <w:rPr>
          <w:rFonts w:ascii="Times New Roman" w:hAnsi="Times New Roman" w:cs="Times New Roman"/>
          <w:color w:val="0070C0"/>
          <w:sz w:val="20"/>
          <w:szCs w:val="20"/>
          <w:lang w:val="tr-TR"/>
        </w:rPr>
        <w:t>han</w:t>
      </w:r>
      <w:r w:rsidRPr="00B243F5">
        <w:rPr>
          <w:rFonts w:ascii="Times New Roman" w:hAnsi="Times New Roman" w:cs="Times New Roman"/>
          <w:color w:val="0070C0"/>
          <w:sz w:val="20"/>
          <w:szCs w:val="20"/>
          <w:lang w:val="tr-TR"/>
        </w:rPr>
        <w:t>sı</w:t>
      </w:r>
      <w:r w:rsidR="00986493" w:rsidRPr="00B243F5">
        <w:rPr>
          <w:rFonts w:ascii="Times New Roman" w:hAnsi="Times New Roman" w:cs="Times New Roman"/>
          <w:color w:val="0070C0"/>
          <w:sz w:val="20"/>
          <w:szCs w:val="20"/>
          <w:lang w:val="tr-TR"/>
        </w:rPr>
        <w:t xml:space="preserve"> bir dö</w:t>
      </w:r>
      <w:r w:rsidRPr="00B243F5">
        <w:rPr>
          <w:rFonts w:ascii="Times New Roman" w:hAnsi="Times New Roman" w:cs="Times New Roman"/>
          <w:color w:val="0070C0"/>
          <w:sz w:val="20"/>
          <w:szCs w:val="20"/>
          <w:lang w:val="tr-TR"/>
        </w:rPr>
        <w:t xml:space="preserve">vrdə </w:t>
      </w:r>
      <w:r w:rsidR="00986493" w:rsidRPr="00B243F5">
        <w:rPr>
          <w:rFonts w:ascii="Times New Roman" w:hAnsi="Times New Roman" w:cs="Times New Roman"/>
          <w:color w:val="0070C0"/>
          <w:sz w:val="20"/>
          <w:szCs w:val="20"/>
          <w:lang w:val="tr-TR"/>
        </w:rPr>
        <w:t xml:space="preserve"> ortaya çı</w:t>
      </w:r>
      <w:r w:rsidRPr="00B243F5">
        <w:rPr>
          <w:rFonts w:ascii="Times New Roman" w:hAnsi="Times New Roman" w:cs="Times New Roman"/>
          <w:color w:val="0070C0"/>
          <w:sz w:val="20"/>
          <w:szCs w:val="20"/>
          <w:lang w:val="tr-TR"/>
        </w:rPr>
        <w:t>xa bilər</w:t>
      </w:r>
      <w:r w:rsidR="00986493"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Saç tökülməsi müvəqqətidir </w:t>
      </w:r>
      <w:r w:rsidR="00986493"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çəki </w:t>
      </w:r>
      <w:r w:rsidR="00986493" w:rsidRPr="00B243F5">
        <w:rPr>
          <w:rFonts w:ascii="Times New Roman" w:hAnsi="Times New Roman" w:cs="Times New Roman"/>
          <w:color w:val="0070C0"/>
          <w:sz w:val="20"/>
          <w:szCs w:val="20"/>
          <w:lang w:val="tr-TR"/>
        </w:rPr>
        <w:t>verme</w:t>
      </w:r>
      <w:r w:rsidRPr="00B243F5">
        <w:rPr>
          <w:rFonts w:ascii="Times New Roman" w:hAnsi="Times New Roman" w:cs="Times New Roman"/>
          <w:color w:val="0070C0"/>
          <w:sz w:val="20"/>
          <w:szCs w:val="20"/>
          <w:lang w:val="tr-TR"/>
        </w:rPr>
        <w:t xml:space="preserve"> müddəti </w:t>
      </w:r>
      <w:r w:rsidR="00986493" w:rsidRPr="00B243F5">
        <w:rPr>
          <w:rFonts w:ascii="Times New Roman" w:hAnsi="Times New Roman" w:cs="Times New Roman"/>
          <w:color w:val="0070C0"/>
          <w:sz w:val="20"/>
          <w:szCs w:val="20"/>
          <w:lang w:val="tr-TR"/>
        </w:rPr>
        <w:t xml:space="preserve"> tamaml</w:t>
      </w:r>
      <w:r w:rsidRPr="00B243F5">
        <w:rPr>
          <w:rFonts w:ascii="Times New Roman" w:hAnsi="Times New Roman" w:cs="Times New Roman"/>
          <w:color w:val="0070C0"/>
          <w:sz w:val="20"/>
          <w:szCs w:val="20"/>
          <w:lang w:val="tr-TR"/>
        </w:rPr>
        <w:t>andığında saçlarınız normal halına dönə</w:t>
      </w:r>
      <w:r w:rsidR="00986493" w:rsidRPr="00B243F5">
        <w:rPr>
          <w:rFonts w:ascii="Times New Roman" w:hAnsi="Times New Roman" w:cs="Times New Roman"/>
          <w:color w:val="0070C0"/>
          <w:sz w:val="20"/>
          <w:szCs w:val="20"/>
          <w:lang w:val="tr-TR"/>
        </w:rPr>
        <w:t>c</w:t>
      </w:r>
      <w:r w:rsidRPr="00B243F5">
        <w:rPr>
          <w:rFonts w:ascii="Times New Roman" w:hAnsi="Times New Roman" w:cs="Times New Roman"/>
          <w:color w:val="0070C0"/>
          <w:sz w:val="20"/>
          <w:szCs w:val="20"/>
          <w:lang w:val="tr-TR"/>
        </w:rPr>
        <w:t>əkd</w:t>
      </w:r>
      <w:r w:rsidR="00986493" w:rsidRPr="00B243F5">
        <w:rPr>
          <w:rFonts w:ascii="Times New Roman" w:hAnsi="Times New Roman" w:cs="Times New Roman"/>
          <w:color w:val="0070C0"/>
          <w:sz w:val="20"/>
          <w:szCs w:val="20"/>
          <w:lang w:val="tr-TR"/>
        </w:rPr>
        <w:t xml:space="preserve">ir. </w:t>
      </w:r>
      <w:r w:rsidR="00782F4E" w:rsidRPr="00B243F5">
        <w:rPr>
          <w:rFonts w:ascii="Times New Roman" w:hAnsi="Times New Roman" w:cs="Times New Roman"/>
          <w:color w:val="0070C0"/>
          <w:sz w:val="20"/>
          <w:szCs w:val="20"/>
          <w:lang w:val="tr-TR"/>
        </w:rPr>
        <w:t xml:space="preserve">Bu </w:t>
      </w:r>
      <w:r w:rsidRPr="00B243F5">
        <w:rPr>
          <w:rFonts w:ascii="Times New Roman" w:hAnsi="Times New Roman" w:cs="Times New Roman"/>
          <w:color w:val="0070C0"/>
          <w:sz w:val="20"/>
          <w:szCs w:val="20"/>
          <w:lang w:val="tr-TR"/>
        </w:rPr>
        <w:t xml:space="preserve"> saç tökülmələrinin normal </w:t>
      </w:r>
      <w:r w:rsidR="00A919D9" w:rsidRPr="00B243F5">
        <w:rPr>
          <w:rFonts w:ascii="Times New Roman" w:hAnsi="Times New Roman" w:cs="Times New Roman"/>
          <w:color w:val="0070C0"/>
          <w:sz w:val="20"/>
          <w:szCs w:val="20"/>
          <w:lang w:val="tr-TR"/>
        </w:rPr>
        <w:t xml:space="preserve"> olduğunu bilin. Yeterli protein </w:t>
      </w:r>
      <w:r w:rsidRPr="00B243F5">
        <w:rPr>
          <w:rFonts w:ascii="Times New Roman" w:hAnsi="Times New Roman" w:cs="Times New Roman"/>
          <w:color w:val="0070C0"/>
          <w:sz w:val="20"/>
          <w:szCs w:val="20"/>
          <w:lang w:val="tr-TR"/>
        </w:rPr>
        <w:t>qəbul etmədiyinizdə</w:t>
      </w:r>
      <w:r w:rsidR="00100FCF" w:rsidRPr="00B243F5">
        <w:rPr>
          <w:rFonts w:ascii="Times New Roman" w:hAnsi="Times New Roman" w:cs="Times New Roman"/>
          <w:color w:val="0070C0"/>
          <w:sz w:val="20"/>
          <w:szCs w:val="20"/>
          <w:lang w:val="tr-TR"/>
        </w:rPr>
        <w:t xml:space="preserve"> belə hallara </w:t>
      </w:r>
      <w:r w:rsidRPr="00B243F5">
        <w:rPr>
          <w:rFonts w:ascii="Times New Roman" w:hAnsi="Times New Roman" w:cs="Times New Roman"/>
          <w:color w:val="0070C0"/>
          <w:sz w:val="20"/>
          <w:szCs w:val="20"/>
          <w:lang w:val="tr-TR"/>
        </w:rPr>
        <w:t xml:space="preserve"> tez-tez rast gəlinə bilər</w:t>
      </w:r>
      <w:r w:rsidR="00A919D9" w:rsidRPr="00B243F5">
        <w:rPr>
          <w:rFonts w:ascii="Times New Roman" w:hAnsi="Times New Roman" w:cs="Times New Roman"/>
          <w:color w:val="0070C0"/>
          <w:sz w:val="20"/>
          <w:szCs w:val="20"/>
          <w:lang w:val="tr-TR"/>
        </w:rPr>
        <w:t xml:space="preserve">. </w:t>
      </w:r>
      <w:r w:rsidRPr="00B243F5">
        <w:rPr>
          <w:rFonts w:ascii="Times New Roman" w:hAnsi="Times New Roman" w:cs="Times New Roman"/>
          <w:color w:val="0070C0"/>
          <w:sz w:val="20"/>
          <w:szCs w:val="20"/>
          <w:lang w:val="tr-TR"/>
        </w:rPr>
        <w:t xml:space="preserve">Həkiminizə  </w:t>
      </w:r>
      <w:r w:rsidR="00100FCF" w:rsidRPr="00B243F5">
        <w:rPr>
          <w:rFonts w:ascii="Times New Roman" w:hAnsi="Times New Roman" w:cs="Times New Roman"/>
          <w:color w:val="0070C0"/>
          <w:sz w:val="20"/>
          <w:szCs w:val="20"/>
          <w:lang w:val="tr-TR"/>
        </w:rPr>
        <w:t xml:space="preserve">məsləhət edərək </w:t>
      </w:r>
      <w:r w:rsidR="00A919D9" w:rsidRPr="00B243F5">
        <w:rPr>
          <w:rFonts w:ascii="Times New Roman" w:hAnsi="Times New Roman" w:cs="Times New Roman"/>
          <w:color w:val="0070C0"/>
          <w:sz w:val="20"/>
          <w:szCs w:val="20"/>
          <w:lang w:val="tr-TR"/>
        </w:rPr>
        <w:t xml:space="preserve"> d</w:t>
      </w:r>
      <w:r w:rsidRPr="00B243F5">
        <w:rPr>
          <w:rFonts w:ascii="Times New Roman" w:hAnsi="Times New Roman" w:cs="Times New Roman"/>
          <w:color w:val="0070C0"/>
          <w:sz w:val="20"/>
          <w:szCs w:val="20"/>
          <w:lang w:val="tr-TR"/>
        </w:rPr>
        <w:t>əmir, sink, və</w:t>
      </w:r>
      <w:r w:rsidR="00B408A9" w:rsidRPr="00B243F5">
        <w:rPr>
          <w:rFonts w:ascii="Times New Roman" w:hAnsi="Times New Roman" w:cs="Times New Roman"/>
          <w:color w:val="0070C0"/>
          <w:sz w:val="20"/>
          <w:szCs w:val="20"/>
          <w:lang w:val="tr-TR"/>
        </w:rPr>
        <w:t xml:space="preserve"> bi</w:t>
      </w:r>
      <w:r w:rsidR="00B408A9">
        <w:rPr>
          <w:rFonts w:ascii="American Typewriter" w:hAnsi="American Typewriter"/>
          <w:color w:val="0070C0"/>
          <w:sz w:val="20"/>
          <w:szCs w:val="20"/>
          <w:lang w:val="tr-TR"/>
        </w:rPr>
        <w:t xml:space="preserve">otin tərkibli </w:t>
      </w:r>
      <w:r w:rsidR="00A919D9" w:rsidRPr="00942212">
        <w:rPr>
          <w:rFonts w:ascii="American Typewriter" w:hAnsi="American Typewriter"/>
          <w:color w:val="0070C0"/>
          <w:sz w:val="20"/>
          <w:szCs w:val="20"/>
          <w:lang w:val="tr-TR"/>
        </w:rPr>
        <w:t xml:space="preserve"> bir multivitamin </w:t>
      </w:r>
      <w:r w:rsidR="00B408A9">
        <w:rPr>
          <w:rFonts w:ascii="American Typewriter" w:hAnsi="American Typewriter"/>
          <w:color w:val="0070C0"/>
          <w:sz w:val="20"/>
          <w:szCs w:val="20"/>
          <w:lang w:val="tr-TR"/>
        </w:rPr>
        <w:t>istifadə edə bilərsiniz</w:t>
      </w:r>
      <w:r w:rsidR="00A919D9" w:rsidRPr="00942212">
        <w:rPr>
          <w:rFonts w:ascii="American Typewriter" w:hAnsi="American Typewriter"/>
          <w:color w:val="0070C0"/>
          <w:sz w:val="20"/>
          <w:szCs w:val="20"/>
          <w:lang w:val="tr-TR"/>
        </w:rPr>
        <w:t xml:space="preserve">. </w:t>
      </w:r>
    </w:p>
    <w:sectPr w:rsidR="001E24CA" w:rsidRPr="00942212" w:rsidSect="007314A8">
      <w:footerReference w:type="default" r:id="rId11"/>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8FA" w:rsidRDefault="00AA38FA" w:rsidP="002B713B">
      <w:r>
        <w:separator/>
      </w:r>
    </w:p>
  </w:endnote>
  <w:endnote w:type="continuationSeparator" w:id="1">
    <w:p w:rsidR="00AA38FA" w:rsidRDefault="00AA38FA" w:rsidP="002B71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merican Typewriter">
    <w:altName w:val="Arial"/>
    <w:charset w:val="00"/>
    <w:family w:val="auto"/>
    <w:pitch w:val="variable"/>
    <w:sig w:usb0="00000001" w:usb1="00000019"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15420"/>
      <w:docPartObj>
        <w:docPartGallery w:val="Page Numbers (Bottom of Page)"/>
        <w:docPartUnique/>
      </w:docPartObj>
    </w:sdtPr>
    <w:sdtEndPr>
      <w:rPr>
        <w:color w:val="0070C0"/>
      </w:rPr>
    </w:sdtEndPr>
    <w:sdtContent>
      <w:p w:rsidR="009F3784" w:rsidRPr="002B713B" w:rsidRDefault="00E46C3F">
        <w:pPr>
          <w:pStyle w:val="a8"/>
          <w:jc w:val="right"/>
          <w:rPr>
            <w:color w:val="0070C0"/>
          </w:rPr>
        </w:pPr>
        <w:r w:rsidRPr="002B713B">
          <w:rPr>
            <w:color w:val="0070C0"/>
          </w:rPr>
          <w:fldChar w:fldCharType="begin"/>
        </w:r>
        <w:r w:rsidR="009F3784" w:rsidRPr="002B713B">
          <w:rPr>
            <w:color w:val="0070C0"/>
          </w:rPr>
          <w:instrText>PAGE   \* MERGEFORMAT</w:instrText>
        </w:r>
        <w:r w:rsidRPr="002B713B">
          <w:rPr>
            <w:color w:val="0070C0"/>
          </w:rPr>
          <w:fldChar w:fldCharType="separate"/>
        </w:r>
        <w:r w:rsidR="008A652A" w:rsidRPr="008A652A">
          <w:rPr>
            <w:noProof/>
            <w:color w:val="0070C0"/>
            <w:lang w:val="tr-TR"/>
          </w:rPr>
          <w:t>2</w:t>
        </w:r>
        <w:r w:rsidRPr="002B713B">
          <w:rPr>
            <w:color w:val="0070C0"/>
          </w:rPr>
          <w:fldChar w:fldCharType="end"/>
        </w:r>
      </w:p>
    </w:sdtContent>
  </w:sdt>
  <w:p w:rsidR="009F3784" w:rsidRDefault="009F37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8FA" w:rsidRDefault="00AA38FA" w:rsidP="002B713B">
      <w:r>
        <w:separator/>
      </w:r>
    </w:p>
  </w:footnote>
  <w:footnote w:type="continuationSeparator" w:id="1">
    <w:p w:rsidR="00AA38FA" w:rsidRDefault="00AA38FA" w:rsidP="002B7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C2A"/>
    <w:multiLevelType w:val="hybridMultilevel"/>
    <w:tmpl w:val="6368105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0B294E41"/>
    <w:multiLevelType w:val="hybridMultilevel"/>
    <w:tmpl w:val="9CA0205E"/>
    <w:lvl w:ilvl="0" w:tplc="3E06B6C6">
      <w:start w:val="1"/>
      <w:numFmt w:val="bullet"/>
      <w:lvlText w:val="•"/>
      <w:lvlJc w:val="left"/>
      <w:pPr>
        <w:tabs>
          <w:tab w:val="num" w:pos="720"/>
        </w:tabs>
        <w:ind w:left="720" w:hanging="360"/>
      </w:pPr>
      <w:rPr>
        <w:rFonts w:ascii="Arial" w:hAnsi="Arial" w:hint="default"/>
      </w:rPr>
    </w:lvl>
    <w:lvl w:ilvl="1" w:tplc="45C063D2" w:tentative="1">
      <w:start w:val="1"/>
      <w:numFmt w:val="bullet"/>
      <w:lvlText w:val="•"/>
      <w:lvlJc w:val="left"/>
      <w:pPr>
        <w:tabs>
          <w:tab w:val="num" w:pos="1440"/>
        </w:tabs>
        <w:ind w:left="1440" w:hanging="360"/>
      </w:pPr>
      <w:rPr>
        <w:rFonts w:ascii="Arial" w:hAnsi="Arial" w:hint="default"/>
      </w:rPr>
    </w:lvl>
    <w:lvl w:ilvl="2" w:tplc="0ED0A4A6" w:tentative="1">
      <w:start w:val="1"/>
      <w:numFmt w:val="bullet"/>
      <w:lvlText w:val="•"/>
      <w:lvlJc w:val="left"/>
      <w:pPr>
        <w:tabs>
          <w:tab w:val="num" w:pos="2160"/>
        </w:tabs>
        <w:ind w:left="2160" w:hanging="360"/>
      </w:pPr>
      <w:rPr>
        <w:rFonts w:ascii="Arial" w:hAnsi="Arial" w:hint="default"/>
      </w:rPr>
    </w:lvl>
    <w:lvl w:ilvl="3" w:tplc="0BD694B6" w:tentative="1">
      <w:start w:val="1"/>
      <w:numFmt w:val="bullet"/>
      <w:lvlText w:val="•"/>
      <w:lvlJc w:val="left"/>
      <w:pPr>
        <w:tabs>
          <w:tab w:val="num" w:pos="2880"/>
        </w:tabs>
        <w:ind w:left="2880" w:hanging="360"/>
      </w:pPr>
      <w:rPr>
        <w:rFonts w:ascii="Arial" w:hAnsi="Arial" w:hint="default"/>
      </w:rPr>
    </w:lvl>
    <w:lvl w:ilvl="4" w:tplc="8AE84786" w:tentative="1">
      <w:start w:val="1"/>
      <w:numFmt w:val="bullet"/>
      <w:lvlText w:val="•"/>
      <w:lvlJc w:val="left"/>
      <w:pPr>
        <w:tabs>
          <w:tab w:val="num" w:pos="3600"/>
        </w:tabs>
        <w:ind w:left="3600" w:hanging="360"/>
      </w:pPr>
      <w:rPr>
        <w:rFonts w:ascii="Arial" w:hAnsi="Arial" w:hint="default"/>
      </w:rPr>
    </w:lvl>
    <w:lvl w:ilvl="5" w:tplc="59126624" w:tentative="1">
      <w:start w:val="1"/>
      <w:numFmt w:val="bullet"/>
      <w:lvlText w:val="•"/>
      <w:lvlJc w:val="left"/>
      <w:pPr>
        <w:tabs>
          <w:tab w:val="num" w:pos="4320"/>
        </w:tabs>
        <w:ind w:left="4320" w:hanging="360"/>
      </w:pPr>
      <w:rPr>
        <w:rFonts w:ascii="Arial" w:hAnsi="Arial" w:hint="default"/>
      </w:rPr>
    </w:lvl>
    <w:lvl w:ilvl="6" w:tplc="058E565E" w:tentative="1">
      <w:start w:val="1"/>
      <w:numFmt w:val="bullet"/>
      <w:lvlText w:val="•"/>
      <w:lvlJc w:val="left"/>
      <w:pPr>
        <w:tabs>
          <w:tab w:val="num" w:pos="5040"/>
        </w:tabs>
        <w:ind w:left="5040" w:hanging="360"/>
      </w:pPr>
      <w:rPr>
        <w:rFonts w:ascii="Arial" w:hAnsi="Arial" w:hint="default"/>
      </w:rPr>
    </w:lvl>
    <w:lvl w:ilvl="7" w:tplc="B240BF0C" w:tentative="1">
      <w:start w:val="1"/>
      <w:numFmt w:val="bullet"/>
      <w:lvlText w:val="•"/>
      <w:lvlJc w:val="left"/>
      <w:pPr>
        <w:tabs>
          <w:tab w:val="num" w:pos="5760"/>
        </w:tabs>
        <w:ind w:left="5760" w:hanging="360"/>
      </w:pPr>
      <w:rPr>
        <w:rFonts w:ascii="Arial" w:hAnsi="Arial" w:hint="default"/>
      </w:rPr>
    </w:lvl>
    <w:lvl w:ilvl="8" w:tplc="B1B2B152" w:tentative="1">
      <w:start w:val="1"/>
      <w:numFmt w:val="bullet"/>
      <w:lvlText w:val="•"/>
      <w:lvlJc w:val="left"/>
      <w:pPr>
        <w:tabs>
          <w:tab w:val="num" w:pos="6480"/>
        </w:tabs>
        <w:ind w:left="6480" w:hanging="360"/>
      </w:pPr>
      <w:rPr>
        <w:rFonts w:ascii="Arial" w:hAnsi="Arial" w:hint="default"/>
      </w:rPr>
    </w:lvl>
  </w:abstractNum>
  <w:abstractNum w:abstractNumId="2">
    <w:nsid w:val="0EAF0BEC"/>
    <w:multiLevelType w:val="hybridMultilevel"/>
    <w:tmpl w:val="30E633F0"/>
    <w:lvl w:ilvl="0" w:tplc="F8F0C43C">
      <w:numFmt w:val="bullet"/>
      <w:lvlText w:val="₰"/>
      <w:lvlJc w:val="left"/>
      <w:pPr>
        <w:ind w:left="360" w:hanging="360"/>
      </w:pPr>
      <w:rPr>
        <w:rFonts w:ascii="Cambria" w:eastAsiaTheme="minorEastAsia" w:hAnsi="Cambria" w:cstheme="minorBidi" w:hint="default"/>
        <w:color w:val="0070C0"/>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3">
    <w:nsid w:val="1DEE752B"/>
    <w:multiLevelType w:val="hybridMultilevel"/>
    <w:tmpl w:val="9CA28936"/>
    <w:lvl w:ilvl="0" w:tplc="962ED35A">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C930CB"/>
    <w:multiLevelType w:val="hybridMultilevel"/>
    <w:tmpl w:val="C6600EE0"/>
    <w:lvl w:ilvl="0" w:tplc="1930CA3E">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5">
    <w:nsid w:val="236C1261"/>
    <w:multiLevelType w:val="hybridMultilevel"/>
    <w:tmpl w:val="9C226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72B5F32"/>
    <w:multiLevelType w:val="hybridMultilevel"/>
    <w:tmpl w:val="92C062B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2A8E4FDB"/>
    <w:multiLevelType w:val="hybridMultilevel"/>
    <w:tmpl w:val="9A2C0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AC6280"/>
    <w:multiLevelType w:val="hybridMultilevel"/>
    <w:tmpl w:val="24AEA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605467"/>
    <w:multiLevelType w:val="hybridMultilevel"/>
    <w:tmpl w:val="2E5274F4"/>
    <w:lvl w:ilvl="0" w:tplc="962ED35A">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9C207FA"/>
    <w:multiLevelType w:val="hybridMultilevel"/>
    <w:tmpl w:val="3FA038B2"/>
    <w:lvl w:ilvl="0" w:tplc="554495E8">
      <w:start w:val="1"/>
      <w:numFmt w:val="bullet"/>
      <w:lvlText w:val="•"/>
      <w:lvlJc w:val="left"/>
      <w:pPr>
        <w:tabs>
          <w:tab w:val="num" w:pos="720"/>
        </w:tabs>
        <w:ind w:left="720" w:hanging="360"/>
      </w:pPr>
      <w:rPr>
        <w:rFonts w:ascii="Arial" w:hAnsi="Arial" w:hint="default"/>
      </w:rPr>
    </w:lvl>
    <w:lvl w:ilvl="1" w:tplc="7D8E46E8" w:tentative="1">
      <w:start w:val="1"/>
      <w:numFmt w:val="bullet"/>
      <w:lvlText w:val="•"/>
      <w:lvlJc w:val="left"/>
      <w:pPr>
        <w:tabs>
          <w:tab w:val="num" w:pos="1440"/>
        </w:tabs>
        <w:ind w:left="1440" w:hanging="360"/>
      </w:pPr>
      <w:rPr>
        <w:rFonts w:ascii="Arial" w:hAnsi="Arial" w:hint="default"/>
      </w:rPr>
    </w:lvl>
    <w:lvl w:ilvl="2" w:tplc="828E0788" w:tentative="1">
      <w:start w:val="1"/>
      <w:numFmt w:val="bullet"/>
      <w:lvlText w:val="•"/>
      <w:lvlJc w:val="left"/>
      <w:pPr>
        <w:tabs>
          <w:tab w:val="num" w:pos="2160"/>
        </w:tabs>
        <w:ind w:left="2160" w:hanging="360"/>
      </w:pPr>
      <w:rPr>
        <w:rFonts w:ascii="Arial" w:hAnsi="Arial" w:hint="default"/>
      </w:rPr>
    </w:lvl>
    <w:lvl w:ilvl="3" w:tplc="34563054" w:tentative="1">
      <w:start w:val="1"/>
      <w:numFmt w:val="bullet"/>
      <w:lvlText w:val="•"/>
      <w:lvlJc w:val="left"/>
      <w:pPr>
        <w:tabs>
          <w:tab w:val="num" w:pos="2880"/>
        </w:tabs>
        <w:ind w:left="2880" w:hanging="360"/>
      </w:pPr>
      <w:rPr>
        <w:rFonts w:ascii="Arial" w:hAnsi="Arial" w:hint="default"/>
      </w:rPr>
    </w:lvl>
    <w:lvl w:ilvl="4" w:tplc="88EAF624" w:tentative="1">
      <w:start w:val="1"/>
      <w:numFmt w:val="bullet"/>
      <w:lvlText w:val="•"/>
      <w:lvlJc w:val="left"/>
      <w:pPr>
        <w:tabs>
          <w:tab w:val="num" w:pos="3600"/>
        </w:tabs>
        <w:ind w:left="3600" w:hanging="360"/>
      </w:pPr>
      <w:rPr>
        <w:rFonts w:ascii="Arial" w:hAnsi="Arial" w:hint="default"/>
      </w:rPr>
    </w:lvl>
    <w:lvl w:ilvl="5" w:tplc="8E5CEC66" w:tentative="1">
      <w:start w:val="1"/>
      <w:numFmt w:val="bullet"/>
      <w:lvlText w:val="•"/>
      <w:lvlJc w:val="left"/>
      <w:pPr>
        <w:tabs>
          <w:tab w:val="num" w:pos="4320"/>
        </w:tabs>
        <w:ind w:left="4320" w:hanging="360"/>
      </w:pPr>
      <w:rPr>
        <w:rFonts w:ascii="Arial" w:hAnsi="Arial" w:hint="default"/>
      </w:rPr>
    </w:lvl>
    <w:lvl w:ilvl="6" w:tplc="B0647B3C" w:tentative="1">
      <w:start w:val="1"/>
      <w:numFmt w:val="bullet"/>
      <w:lvlText w:val="•"/>
      <w:lvlJc w:val="left"/>
      <w:pPr>
        <w:tabs>
          <w:tab w:val="num" w:pos="5040"/>
        </w:tabs>
        <w:ind w:left="5040" w:hanging="360"/>
      </w:pPr>
      <w:rPr>
        <w:rFonts w:ascii="Arial" w:hAnsi="Arial" w:hint="default"/>
      </w:rPr>
    </w:lvl>
    <w:lvl w:ilvl="7" w:tplc="3F4A87E0" w:tentative="1">
      <w:start w:val="1"/>
      <w:numFmt w:val="bullet"/>
      <w:lvlText w:val="•"/>
      <w:lvlJc w:val="left"/>
      <w:pPr>
        <w:tabs>
          <w:tab w:val="num" w:pos="5760"/>
        </w:tabs>
        <w:ind w:left="5760" w:hanging="360"/>
      </w:pPr>
      <w:rPr>
        <w:rFonts w:ascii="Arial" w:hAnsi="Arial" w:hint="default"/>
      </w:rPr>
    </w:lvl>
    <w:lvl w:ilvl="8" w:tplc="0394B912" w:tentative="1">
      <w:start w:val="1"/>
      <w:numFmt w:val="bullet"/>
      <w:lvlText w:val="•"/>
      <w:lvlJc w:val="left"/>
      <w:pPr>
        <w:tabs>
          <w:tab w:val="num" w:pos="6480"/>
        </w:tabs>
        <w:ind w:left="6480" w:hanging="360"/>
      </w:pPr>
      <w:rPr>
        <w:rFonts w:ascii="Arial" w:hAnsi="Arial" w:hint="default"/>
      </w:rPr>
    </w:lvl>
  </w:abstractNum>
  <w:abstractNum w:abstractNumId="11">
    <w:nsid w:val="476C4597"/>
    <w:multiLevelType w:val="hybridMultilevel"/>
    <w:tmpl w:val="FBFEF77E"/>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12">
    <w:nsid w:val="4DAE4C4A"/>
    <w:multiLevelType w:val="hybridMultilevel"/>
    <w:tmpl w:val="C20000E2"/>
    <w:lvl w:ilvl="0" w:tplc="5F2EF4D8">
      <w:numFmt w:val="bullet"/>
      <w:lvlText w:val="↠"/>
      <w:lvlJc w:val="left"/>
      <w:pPr>
        <w:ind w:left="1080" w:hanging="360"/>
      </w:pPr>
      <w:rPr>
        <w:rFonts w:ascii="Cambria" w:eastAsiaTheme="minorEastAsia" w:hAnsi="Cambria" w:cstheme="minorBidi"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147658F"/>
    <w:multiLevelType w:val="hybridMultilevel"/>
    <w:tmpl w:val="2826B406"/>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14">
    <w:nsid w:val="526E7D80"/>
    <w:multiLevelType w:val="hybridMultilevel"/>
    <w:tmpl w:val="93D01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3C121E"/>
    <w:multiLevelType w:val="hybridMultilevel"/>
    <w:tmpl w:val="77DA8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EB5BCD"/>
    <w:multiLevelType w:val="hybridMultilevel"/>
    <w:tmpl w:val="3F0E7E5C"/>
    <w:lvl w:ilvl="0" w:tplc="1930CA3E">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17">
    <w:nsid w:val="6A4F3146"/>
    <w:multiLevelType w:val="hybridMultilevel"/>
    <w:tmpl w:val="F8EC2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B826A7F"/>
    <w:multiLevelType w:val="hybridMultilevel"/>
    <w:tmpl w:val="973A16A2"/>
    <w:lvl w:ilvl="0" w:tplc="82628624">
      <w:start w:val="1"/>
      <w:numFmt w:val="bullet"/>
      <w:lvlText w:val="•"/>
      <w:lvlJc w:val="left"/>
      <w:pPr>
        <w:tabs>
          <w:tab w:val="num" w:pos="720"/>
        </w:tabs>
        <w:ind w:left="720" w:hanging="360"/>
      </w:pPr>
      <w:rPr>
        <w:rFonts w:ascii="Arial" w:hAnsi="Arial" w:hint="default"/>
      </w:rPr>
    </w:lvl>
    <w:lvl w:ilvl="1" w:tplc="7A0A38B0" w:tentative="1">
      <w:start w:val="1"/>
      <w:numFmt w:val="bullet"/>
      <w:lvlText w:val="•"/>
      <w:lvlJc w:val="left"/>
      <w:pPr>
        <w:tabs>
          <w:tab w:val="num" w:pos="1440"/>
        </w:tabs>
        <w:ind w:left="1440" w:hanging="360"/>
      </w:pPr>
      <w:rPr>
        <w:rFonts w:ascii="Arial" w:hAnsi="Arial" w:hint="default"/>
      </w:rPr>
    </w:lvl>
    <w:lvl w:ilvl="2" w:tplc="1EE6BE00" w:tentative="1">
      <w:start w:val="1"/>
      <w:numFmt w:val="bullet"/>
      <w:lvlText w:val="•"/>
      <w:lvlJc w:val="left"/>
      <w:pPr>
        <w:tabs>
          <w:tab w:val="num" w:pos="2160"/>
        </w:tabs>
        <w:ind w:left="2160" w:hanging="360"/>
      </w:pPr>
      <w:rPr>
        <w:rFonts w:ascii="Arial" w:hAnsi="Arial" w:hint="default"/>
      </w:rPr>
    </w:lvl>
    <w:lvl w:ilvl="3" w:tplc="B1E64306" w:tentative="1">
      <w:start w:val="1"/>
      <w:numFmt w:val="bullet"/>
      <w:lvlText w:val="•"/>
      <w:lvlJc w:val="left"/>
      <w:pPr>
        <w:tabs>
          <w:tab w:val="num" w:pos="2880"/>
        </w:tabs>
        <w:ind w:left="2880" w:hanging="360"/>
      </w:pPr>
      <w:rPr>
        <w:rFonts w:ascii="Arial" w:hAnsi="Arial" w:hint="default"/>
      </w:rPr>
    </w:lvl>
    <w:lvl w:ilvl="4" w:tplc="941427D0" w:tentative="1">
      <w:start w:val="1"/>
      <w:numFmt w:val="bullet"/>
      <w:lvlText w:val="•"/>
      <w:lvlJc w:val="left"/>
      <w:pPr>
        <w:tabs>
          <w:tab w:val="num" w:pos="3600"/>
        </w:tabs>
        <w:ind w:left="3600" w:hanging="360"/>
      </w:pPr>
      <w:rPr>
        <w:rFonts w:ascii="Arial" w:hAnsi="Arial" w:hint="default"/>
      </w:rPr>
    </w:lvl>
    <w:lvl w:ilvl="5" w:tplc="B9E629DA" w:tentative="1">
      <w:start w:val="1"/>
      <w:numFmt w:val="bullet"/>
      <w:lvlText w:val="•"/>
      <w:lvlJc w:val="left"/>
      <w:pPr>
        <w:tabs>
          <w:tab w:val="num" w:pos="4320"/>
        </w:tabs>
        <w:ind w:left="4320" w:hanging="360"/>
      </w:pPr>
      <w:rPr>
        <w:rFonts w:ascii="Arial" w:hAnsi="Arial" w:hint="default"/>
      </w:rPr>
    </w:lvl>
    <w:lvl w:ilvl="6" w:tplc="12E2EC6C" w:tentative="1">
      <w:start w:val="1"/>
      <w:numFmt w:val="bullet"/>
      <w:lvlText w:val="•"/>
      <w:lvlJc w:val="left"/>
      <w:pPr>
        <w:tabs>
          <w:tab w:val="num" w:pos="5040"/>
        </w:tabs>
        <w:ind w:left="5040" w:hanging="360"/>
      </w:pPr>
      <w:rPr>
        <w:rFonts w:ascii="Arial" w:hAnsi="Arial" w:hint="default"/>
      </w:rPr>
    </w:lvl>
    <w:lvl w:ilvl="7" w:tplc="7B2E0750" w:tentative="1">
      <w:start w:val="1"/>
      <w:numFmt w:val="bullet"/>
      <w:lvlText w:val="•"/>
      <w:lvlJc w:val="left"/>
      <w:pPr>
        <w:tabs>
          <w:tab w:val="num" w:pos="5760"/>
        </w:tabs>
        <w:ind w:left="5760" w:hanging="360"/>
      </w:pPr>
      <w:rPr>
        <w:rFonts w:ascii="Arial" w:hAnsi="Arial" w:hint="default"/>
      </w:rPr>
    </w:lvl>
    <w:lvl w:ilvl="8" w:tplc="D3E81B40" w:tentative="1">
      <w:start w:val="1"/>
      <w:numFmt w:val="bullet"/>
      <w:lvlText w:val="•"/>
      <w:lvlJc w:val="left"/>
      <w:pPr>
        <w:tabs>
          <w:tab w:val="num" w:pos="6480"/>
        </w:tabs>
        <w:ind w:left="6480" w:hanging="360"/>
      </w:pPr>
      <w:rPr>
        <w:rFonts w:ascii="Arial" w:hAnsi="Arial" w:hint="default"/>
      </w:rPr>
    </w:lvl>
  </w:abstractNum>
  <w:abstractNum w:abstractNumId="19">
    <w:nsid w:val="7BC91165"/>
    <w:multiLevelType w:val="hybridMultilevel"/>
    <w:tmpl w:val="124C6A58"/>
    <w:lvl w:ilvl="0" w:tplc="962ED35A">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7EAD0FD0"/>
    <w:multiLevelType w:val="hybridMultilevel"/>
    <w:tmpl w:val="C1D45D28"/>
    <w:lvl w:ilvl="0" w:tplc="962ED35A">
      <w:numFmt w:val="bullet"/>
      <w:lvlText w:val="-"/>
      <w:lvlJc w:val="left"/>
      <w:pPr>
        <w:ind w:left="108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12"/>
  </w:num>
  <w:num w:numId="5">
    <w:abstractNumId w:val="16"/>
  </w:num>
  <w:num w:numId="6">
    <w:abstractNumId w:val="4"/>
  </w:num>
  <w:num w:numId="7">
    <w:abstractNumId w:val="11"/>
  </w:num>
  <w:num w:numId="8">
    <w:abstractNumId w:val="13"/>
  </w:num>
  <w:num w:numId="9">
    <w:abstractNumId w:val="8"/>
  </w:num>
  <w:num w:numId="10">
    <w:abstractNumId w:val="6"/>
  </w:num>
  <w:num w:numId="11">
    <w:abstractNumId w:val="15"/>
  </w:num>
  <w:num w:numId="12">
    <w:abstractNumId w:val="2"/>
  </w:num>
  <w:num w:numId="13">
    <w:abstractNumId w:val="20"/>
  </w:num>
  <w:num w:numId="14">
    <w:abstractNumId w:val="7"/>
  </w:num>
  <w:num w:numId="15">
    <w:abstractNumId w:val="17"/>
  </w:num>
  <w:num w:numId="16">
    <w:abstractNumId w:val="0"/>
  </w:num>
  <w:num w:numId="17">
    <w:abstractNumId w:val="5"/>
  </w:num>
  <w:num w:numId="18">
    <w:abstractNumId w:val="4"/>
  </w:num>
  <w:num w:numId="19">
    <w:abstractNumId w:val="9"/>
  </w:num>
  <w:num w:numId="20">
    <w:abstractNumId w:val="3"/>
  </w:num>
  <w:num w:numId="21">
    <w:abstractNumId w:val="18"/>
  </w:num>
  <w:num w:numId="22">
    <w:abstractNumId w:val="1"/>
  </w:num>
  <w:num w:numId="23">
    <w:abstractNumId w:val="1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BB09D6"/>
    <w:rsid w:val="000012C7"/>
    <w:rsid w:val="00032308"/>
    <w:rsid w:val="00064A35"/>
    <w:rsid w:val="00065BCB"/>
    <w:rsid w:val="00075C31"/>
    <w:rsid w:val="000A4762"/>
    <w:rsid w:val="000A5B3E"/>
    <w:rsid w:val="000F416B"/>
    <w:rsid w:val="000F5DB0"/>
    <w:rsid w:val="00100FCF"/>
    <w:rsid w:val="001405C1"/>
    <w:rsid w:val="001A3A03"/>
    <w:rsid w:val="001C72AC"/>
    <w:rsid w:val="001C7844"/>
    <w:rsid w:val="001E24CA"/>
    <w:rsid w:val="001F0B01"/>
    <w:rsid w:val="002059C2"/>
    <w:rsid w:val="00237EB5"/>
    <w:rsid w:val="002B713B"/>
    <w:rsid w:val="002D7F8C"/>
    <w:rsid w:val="002F1BA2"/>
    <w:rsid w:val="002F4EEC"/>
    <w:rsid w:val="002F79CA"/>
    <w:rsid w:val="00305E17"/>
    <w:rsid w:val="003161FC"/>
    <w:rsid w:val="003268BD"/>
    <w:rsid w:val="00334028"/>
    <w:rsid w:val="003503FF"/>
    <w:rsid w:val="003B0A1E"/>
    <w:rsid w:val="003B1E96"/>
    <w:rsid w:val="003F6215"/>
    <w:rsid w:val="00413141"/>
    <w:rsid w:val="004135AA"/>
    <w:rsid w:val="0043459B"/>
    <w:rsid w:val="00463530"/>
    <w:rsid w:val="004B74F1"/>
    <w:rsid w:val="004C5AF9"/>
    <w:rsid w:val="004E0CE6"/>
    <w:rsid w:val="004E21A1"/>
    <w:rsid w:val="004F2A0D"/>
    <w:rsid w:val="0051472A"/>
    <w:rsid w:val="00514B19"/>
    <w:rsid w:val="00515E8E"/>
    <w:rsid w:val="005161FD"/>
    <w:rsid w:val="0052325F"/>
    <w:rsid w:val="00537C00"/>
    <w:rsid w:val="00562A65"/>
    <w:rsid w:val="005866F4"/>
    <w:rsid w:val="00591508"/>
    <w:rsid w:val="005957E4"/>
    <w:rsid w:val="005B1DA0"/>
    <w:rsid w:val="005E639F"/>
    <w:rsid w:val="00606A7B"/>
    <w:rsid w:val="00622E2A"/>
    <w:rsid w:val="006537CB"/>
    <w:rsid w:val="006671EC"/>
    <w:rsid w:val="00691655"/>
    <w:rsid w:val="006B4B70"/>
    <w:rsid w:val="006B7BEB"/>
    <w:rsid w:val="006F09EE"/>
    <w:rsid w:val="006F3D5D"/>
    <w:rsid w:val="00707EF2"/>
    <w:rsid w:val="00712EB6"/>
    <w:rsid w:val="0072440D"/>
    <w:rsid w:val="007314A8"/>
    <w:rsid w:val="0077265D"/>
    <w:rsid w:val="00782F4E"/>
    <w:rsid w:val="00792AB0"/>
    <w:rsid w:val="007E2743"/>
    <w:rsid w:val="007F3C2B"/>
    <w:rsid w:val="00840A8B"/>
    <w:rsid w:val="008606D7"/>
    <w:rsid w:val="00867028"/>
    <w:rsid w:val="00867362"/>
    <w:rsid w:val="00870513"/>
    <w:rsid w:val="00871411"/>
    <w:rsid w:val="008752AE"/>
    <w:rsid w:val="00877125"/>
    <w:rsid w:val="00885AAD"/>
    <w:rsid w:val="008A166F"/>
    <w:rsid w:val="008A652A"/>
    <w:rsid w:val="008C13C3"/>
    <w:rsid w:val="008D23FE"/>
    <w:rsid w:val="00905BB4"/>
    <w:rsid w:val="00916B73"/>
    <w:rsid w:val="0093378B"/>
    <w:rsid w:val="00942212"/>
    <w:rsid w:val="00950052"/>
    <w:rsid w:val="009558DB"/>
    <w:rsid w:val="009629D6"/>
    <w:rsid w:val="00967FBE"/>
    <w:rsid w:val="00986493"/>
    <w:rsid w:val="009B2463"/>
    <w:rsid w:val="009D543D"/>
    <w:rsid w:val="009D6398"/>
    <w:rsid w:val="009E10CF"/>
    <w:rsid w:val="009E3C49"/>
    <w:rsid w:val="009F3784"/>
    <w:rsid w:val="00A07844"/>
    <w:rsid w:val="00A50EF7"/>
    <w:rsid w:val="00A5321E"/>
    <w:rsid w:val="00A90DF6"/>
    <w:rsid w:val="00A919D9"/>
    <w:rsid w:val="00AA38FA"/>
    <w:rsid w:val="00AB4850"/>
    <w:rsid w:val="00AC354A"/>
    <w:rsid w:val="00AD0AB3"/>
    <w:rsid w:val="00AE2BD2"/>
    <w:rsid w:val="00B243F5"/>
    <w:rsid w:val="00B30658"/>
    <w:rsid w:val="00B328C0"/>
    <w:rsid w:val="00B357EF"/>
    <w:rsid w:val="00B408A9"/>
    <w:rsid w:val="00B53ECD"/>
    <w:rsid w:val="00B753B3"/>
    <w:rsid w:val="00B76A5C"/>
    <w:rsid w:val="00BB09D6"/>
    <w:rsid w:val="00BC4CE7"/>
    <w:rsid w:val="00BD587A"/>
    <w:rsid w:val="00BE2B88"/>
    <w:rsid w:val="00C11B0D"/>
    <w:rsid w:val="00C21FC7"/>
    <w:rsid w:val="00C41C33"/>
    <w:rsid w:val="00C61615"/>
    <w:rsid w:val="00C80018"/>
    <w:rsid w:val="00C8460C"/>
    <w:rsid w:val="00CC1C04"/>
    <w:rsid w:val="00CC5396"/>
    <w:rsid w:val="00CF341C"/>
    <w:rsid w:val="00D263CD"/>
    <w:rsid w:val="00D42048"/>
    <w:rsid w:val="00D6177F"/>
    <w:rsid w:val="00D959A7"/>
    <w:rsid w:val="00DA3EEB"/>
    <w:rsid w:val="00DA7D4B"/>
    <w:rsid w:val="00DC67A6"/>
    <w:rsid w:val="00E15172"/>
    <w:rsid w:val="00E166BD"/>
    <w:rsid w:val="00E45878"/>
    <w:rsid w:val="00E46C3F"/>
    <w:rsid w:val="00E57AAE"/>
    <w:rsid w:val="00E80C4C"/>
    <w:rsid w:val="00EA38C4"/>
    <w:rsid w:val="00EA5D95"/>
    <w:rsid w:val="00EB37E4"/>
    <w:rsid w:val="00EC2CD3"/>
    <w:rsid w:val="00EE31CA"/>
    <w:rsid w:val="00F10012"/>
    <w:rsid w:val="00F13DA3"/>
    <w:rsid w:val="00F45C2A"/>
    <w:rsid w:val="00F53405"/>
    <w:rsid w:val="00F824B8"/>
    <w:rsid w:val="00FB5D4D"/>
    <w:rsid w:val="00FF2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D6"/>
    <w:pPr>
      <w:spacing w:after="0" w:line="240" w:lineRule="auto"/>
    </w:pPr>
    <w:rPr>
      <w:rFonts w:eastAsiaTheme="minorEastAsia"/>
      <w:sz w:val="24"/>
      <w:szCs w:val="24"/>
      <w:lang w:val="en-US"/>
    </w:rPr>
  </w:style>
  <w:style w:type="paragraph" w:styleId="1">
    <w:name w:val="heading 1"/>
    <w:basedOn w:val="a"/>
    <w:next w:val="a"/>
    <w:link w:val="10"/>
    <w:uiPriority w:val="9"/>
    <w:qFormat/>
    <w:rsid w:val="008771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09D6"/>
    <w:rPr>
      <w:color w:val="0000FF" w:themeColor="hyperlink"/>
      <w:u w:val="single"/>
    </w:rPr>
  </w:style>
  <w:style w:type="paragraph" w:styleId="a4">
    <w:name w:val="List Paragraph"/>
    <w:basedOn w:val="a"/>
    <w:uiPriority w:val="34"/>
    <w:qFormat/>
    <w:rsid w:val="00BB09D6"/>
    <w:pPr>
      <w:ind w:left="720"/>
      <w:contextualSpacing/>
    </w:pPr>
  </w:style>
  <w:style w:type="table" w:styleId="a5">
    <w:name w:val="Table Grid"/>
    <w:basedOn w:val="a1"/>
    <w:uiPriority w:val="59"/>
    <w:rsid w:val="00BB09D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6671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6671E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header"/>
    <w:basedOn w:val="a"/>
    <w:link w:val="a7"/>
    <w:uiPriority w:val="99"/>
    <w:unhideWhenUsed/>
    <w:rsid w:val="002B713B"/>
    <w:pPr>
      <w:tabs>
        <w:tab w:val="center" w:pos="4536"/>
        <w:tab w:val="right" w:pos="9072"/>
      </w:tabs>
    </w:pPr>
  </w:style>
  <w:style w:type="character" w:customStyle="1" w:styleId="a7">
    <w:name w:val="Верхний колонтитул Знак"/>
    <w:basedOn w:val="a0"/>
    <w:link w:val="a6"/>
    <w:uiPriority w:val="99"/>
    <w:rsid w:val="002B713B"/>
    <w:rPr>
      <w:rFonts w:eastAsiaTheme="minorEastAsia"/>
      <w:sz w:val="24"/>
      <w:szCs w:val="24"/>
      <w:lang w:val="en-US"/>
    </w:rPr>
  </w:style>
  <w:style w:type="paragraph" w:styleId="a8">
    <w:name w:val="footer"/>
    <w:basedOn w:val="a"/>
    <w:link w:val="a9"/>
    <w:uiPriority w:val="99"/>
    <w:unhideWhenUsed/>
    <w:rsid w:val="002B713B"/>
    <w:pPr>
      <w:tabs>
        <w:tab w:val="center" w:pos="4536"/>
        <w:tab w:val="right" w:pos="9072"/>
      </w:tabs>
    </w:pPr>
  </w:style>
  <w:style w:type="character" w:customStyle="1" w:styleId="a9">
    <w:name w:val="Нижний колонтитул Знак"/>
    <w:basedOn w:val="a0"/>
    <w:link w:val="a8"/>
    <w:uiPriority w:val="99"/>
    <w:rsid w:val="002B713B"/>
    <w:rPr>
      <w:rFonts w:eastAsiaTheme="minorEastAsia"/>
      <w:sz w:val="24"/>
      <w:szCs w:val="24"/>
      <w:lang w:val="en-US"/>
    </w:rPr>
  </w:style>
  <w:style w:type="character" w:customStyle="1" w:styleId="10">
    <w:name w:val="Заголовок 1 Знак"/>
    <w:basedOn w:val="a0"/>
    <w:link w:val="1"/>
    <w:uiPriority w:val="9"/>
    <w:rsid w:val="00877125"/>
    <w:rPr>
      <w:rFonts w:asciiTheme="majorHAnsi" w:eastAsiaTheme="majorEastAsia" w:hAnsiTheme="majorHAnsi" w:cstheme="majorBidi"/>
      <w:b/>
      <w:bCs/>
      <w:color w:val="365F91" w:themeColor="accent1" w:themeShade="BF"/>
      <w:sz w:val="28"/>
      <w:szCs w:val="28"/>
      <w:lang w:val="en-US"/>
    </w:rPr>
  </w:style>
  <w:style w:type="paragraph" w:styleId="aa">
    <w:name w:val="Body Text"/>
    <w:basedOn w:val="a"/>
    <w:link w:val="ab"/>
    <w:unhideWhenUsed/>
    <w:rsid w:val="00877125"/>
    <w:pPr>
      <w:suppressAutoHyphens/>
    </w:pPr>
    <w:rPr>
      <w:rFonts w:ascii="Times New Roman" w:eastAsia="Times New Roman" w:hAnsi="Times New Roman" w:cs="Times New Roman"/>
      <w:b/>
      <w:bCs/>
      <w:i/>
      <w:iCs/>
      <w:lang w:val="tr-TR" w:eastAsia="ar-SA"/>
    </w:rPr>
  </w:style>
  <w:style w:type="character" w:customStyle="1" w:styleId="ab">
    <w:name w:val="Основной текст Знак"/>
    <w:basedOn w:val="a0"/>
    <w:link w:val="aa"/>
    <w:rsid w:val="00877125"/>
    <w:rPr>
      <w:rFonts w:ascii="Times New Roman" w:eastAsia="Times New Roman" w:hAnsi="Times New Roman" w:cs="Times New Roman"/>
      <w:b/>
      <w:bCs/>
      <w:i/>
      <w:iCs/>
      <w:sz w:val="24"/>
      <w:szCs w:val="24"/>
      <w:lang w:eastAsia="ar-SA"/>
    </w:rPr>
  </w:style>
  <w:style w:type="paragraph" w:styleId="ac">
    <w:name w:val="Balloon Text"/>
    <w:basedOn w:val="a"/>
    <w:link w:val="ad"/>
    <w:uiPriority w:val="99"/>
    <w:semiHidden/>
    <w:unhideWhenUsed/>
    <w:rsid w:val="007314A8"/>
    <w:rPr>
      <w:rFonts w:ascii="Lucida Grande" w:hAnsi="Lucida Grande" w:cs="Lucida Grande"/>
      <w:sz w:val="18"/>
      <w:szCs w:val="18"/>
    </w:rPr>
  </w:style>
  <w:style w:type="character" w:customStyle="1" w:styleId="ad">
    <w:name w:val="Текст выноски Знак"/>
    <w:basedOn w:val="a0"/>
    <w:link w:val="ac"/>
    <w:uiPriority w:val="99"/>
    <w:semiHidden/>
    <w:rsid w:val="007314A8"/>
    <w:rPr>
      <w:rFonts w:ascii="Lucida Grande" w:eastAsiaTheme="minorEastAsia" w:hAnsi="Lucida Grande" w:cs="Lucida Grande"/>
      <w:sz w:val="18"/>
      <w:szCs w:val="18"/>
      <w:lang w:val="en-US"/>
    </w:rPr>
  </w:style>
  <w:style w:type="paragraph" w:styleId="ae">
    <w:name w:val="No Spacing"/>
    <w:link w:val="af"/>
    <w:qFormat/>
    <w:rsid w:val="007314A8"/>
    <w:pPr>
      <w:spacing w:after="0" w:line="240" w:lineRule="auto"/>
    </w:pPr>
    <w:rPr>
      <w:rFonts w:ascii="PMingLiU" w:eastAsiaTheme="minorEastAsia" w:hAnsi="PMingLiU"/>
      <w:lang w:val="en-US"/>
    </w:rPr>
  </w:style>
  <w:style w:type="character" w:customStyle="1" w:styleId="af">
    <w:name w:val="Без интервала Знак"/>
    <w:basedOn w:val="a0"/>
    <w:link w:val="ae"/>
    <w:rsid w:val="007314A8"/>
    <w:rPr>
      <w:rFonts w:ascii="PMingLiU" w:eastAsiaTheme="minorEastAsia" w:hAnsi="PMingLiU"/>
      <w:lang w:val="en-US"/>
    </w:rPr>
  </w:style>
  <w:style w:type="character" w:styleId="af0">
    <w:name w:val="Placeholder Text"/>
    <w:basedOn w:val="a0"/>
    <w:uiPriority w:val="99"/>
    <w:semiHidden/>
    <w:rsid w:val="007314A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D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771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9D6"/>
    <w:rPr>
      <w:color w:val="0000FF" w:themeColor="hyperlink"/>
      <w:u w:val="single"/>
    </w:rPr>
  </w:style>
  <w:style w:type="paragraph" w:styleId="ListParagraph">
    <w:name w:val="List Paragraph"/>
    <w:basedOn w:val="Normal"/>
    <w:uiPriority w:val="34"/>
    <w:qFormat/>
    <w:rsid w:val="00BB09D6"/>
    <w:pPr>
      <w:ind w:left="720"/>
      <w:contextualSpacing/>
    </w:pPr>
  </w:style>
  <w:style w:type="table" w:styleId="TableGrid">
    <w:name w:val="Table Grid"/>
    <w:basedOn w:val="TableNormal"/>
    <w:uiPriority w:val="59"/>
    <w:rsid w:val="00BB09D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6671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6671E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B713B"/>
    <w:pPr>
      <w:tabs>
        <w:tab w:val="center" w:pos="4536"/>
        <w:tab w:val="right" w:pos="9072"/>
      </w:tabs>
    </w:pPr>
  </w:style>
  <w:style w:type="character" w:customStyle="1" w:styleId="HeaderChar">
    <w:name w:val="Header Char"/>
    <w:basedOn w:val="DefaultParagraphFont"/>
    <w:link w:val="Header"/>
    <w:uiPriority w:val="99"/>
    <w:rsid w:val="002B713B"/>
    <w:rPr>
      <w:rFonts w:eastAsiaTheme="minorEastAsia"/>
      <w:sz w:val="24"/>
      <w:szCs w:val="24"/>
      <w:lang w:val="en-US"/>
    </w:rPr>
  </w:style>
  <w:style w:type="paragraph" w:styleId="Footer">
    <w:name w:val="footer"/>
    <w:basedOn w:val="Normal"/>
    <w:link w:val="FooterChar"/>
    <w:uiPriority w:val="99"/>
    <w:unhideWhenUsed/>
    <w:rsid w:val="002B713B"/>
    <w:pPr>
      <w:tabs>
        <w:tab w:val="center" w:pos="4536"/>
        <w:tab w:val="right" w:pos="9072"/>
      </w:tabs>
    </w:pPr>
  </w:style>
  <w:style w:type="character" w:customStyle="1" w:styleId="FooterChar">
    <w:name w:val="Footer Char"/>
    <w:basedOn w:val="DefaultParagraphFont"/>
    <w:link w:val="Footer"/>
    <w:uiPriority w:val="99"/>
    <w:rsid w:val="002B713B"/>
    <w:rPr>
      <w:rFonts w:eastAsiaTheme="minorEastAsia"/>
      <w:sz w:val="24"/>
      <w:szCs w:val="24"/>
      <w:lang w:val="en-US"/>
    </w:rPr>
  </w:style>
  <w:style w:type="character" w:customStyle="1" w:styleId="Heading1Char">
    <w:name w:val="Heading 1 Char"/>
    <w:basedOn w:val="DefaultParagraphFont"/>
    <w:link w:val="Heading1"/>
    <w:uiPriority w:val="9"/>
    <w:rsid w:val="00877125"/>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nhideWhenUsed/>
    <w:rsid w:val="00877125"/>
    <w:pPr>
      <w:suppressAutoHyphens/>
    </w:pPr>
    <w:rPr>
      <w:rFonts w:ascii="Times New Roman" w:eastAsia="Times New Roman" w:hAnsi="Times New Roman" w:cs="Times New Roman"/>
      <w:b/>
      <w:bCs/>
      <w:i/>
      <w:iCs/>
      <w:lang w:val="tr-TR" w:eastAsia="ar-SA"/>
    </w:rPr>
  </w:style>
  <w:style w:type="character" w:customStyle="1" w:styleId="BodyTextChar">
    <w:name w:val="Body Text Char"/>
    <w:basedOn w:val="DefaultParagraphFont"/>
    <w:link w:val="BodyText"/>
    <w:rsid w:val="00877125"/>
    <w:rPr>
      <w:rFonts w:ascii="Times New Roman" w:eastAsia="Times New Roman" w:hAnsi="Times New Roman" w:cs="Times New Roman"/>
      <w:b/>
      <w:bCs/>
      <w:i/>
      <w:iCs/>
      <w:sz w:val="24"/>
      <w:szCs w:val="24"/>
      <w:lang w:eastAsia="ar-SA"/>
    </w:rPr>
  </w:style>
  <w:style w:type="paragraph" w:styleId="BalloonText">
    <w:name w:val="Balloon Text"/>
    <w:basedOn w:val="Normal"/>
    <w:link w:val="BalloonTextChar"/>
    <w:uiPriority w:val="99"/>
    <w:semiHidden/>
    <w:unhideWhenUsed/>
    <w:rsid w:val="00731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4A8"/>
    <w:rPr>
      <w:rFonts w:ascii="Lucida Grande" w:eastAsiaTheme="minorEastAsia" w:hAnsi="Lucida Grande" w:cs="Lucida Grande"/>
      <w:sz w:val="18"/>
      <w:szCs w:val="18"/>
      <w:lang w:val="en-US"/>
    </w:rPr>
  </w:style>
  <w:style w:type="paragraph" w:styleId="NoSpacing">
    <w:name w:val="No Spacing"/>
    <w:link w:val="NoSpacingChar"/>
    <w:qFormat/>
    <w:rsid w:val="007314A8"/>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7314A8"/>
    <w:rPr>
      <w:rFonts w:ascii="PMingLiU" w:eastAsiaTheme="minorEastAsia" w:hAnsi="PMingLiU"/>
      <w:lang w:val="en-US"/>
    </w:rPr>
  </w:style>
  <w:style w:type="character" w:styleId="PlaceholderText">
    <w:name w:val="Placeholder Text"/>
    <w:basedOn w:val="DefaultParagraphFont"/>
    <w:uiPriority w:val="99"/>
    <w:semiHidden/>
    <w:rsid w:val="007314A8"/>
    <w:rPr>
      <w:color w:val="808080"/>
    </w:rPr>
  </w:style>
</w:styles>
</file>

<file path=word/webSettings.xml><?xml version="1.0" encoding="utf-8"?>
<w:webSettings xmlns:r="http://schemas.openxmlformats.org/officeDocument/2006/relationships" xmlns:w="http://schemas.openxmlformats.org/wordprocessingml/2006/main">
  <w:divs>
    <w:div w:id="111945672">
      <w:bodyDiv w:val="1"/>
      <w:marLeft w:val="0"/>
      <w:marRight w:val="0"/>
      <w:marTop w:val="0"/>
      <w:marBottom w:val="0"/>
      <w:divBdr>
        <w:top w:val="none" w:sz="0" w:space="0" w:color="auto"/>
        <w:left w:val="none" w:sz="0" w:space="0" w:color="auto"/>
        <w:bottom w:val="none" w:sz="0" w:space="0" w:color="auto"/>
        <w:right w:val="none" w:sz="0" w:space="0" w:color="auto"/>
      </w:divBdr>
      <w:divsChild>
        <w:div w:id="234053312">
          <w:marLeft w:val="547"/>
          <w:marRight w:val="0"/>
          <w:marTop w:val="154"/>
          <w:marBottom w:val="0"/>
          <w:divBdr>
            <w:top w:val="none" w:sz="0" w:space="0" w:color="auto"/>
            <w:left w:val="none" w:sz="0" w:space="0" w:color="auto"/>
            <w:bottom w:val="none" w:sz="0" w:space="0" w:color="auto"/>
            <w:right w:val="none" w:sz="0" w:space="0" w:color="auto"/>
          </w:divBdr>
        </w:div>
        <w:div w:id="415713745">
          <w:marLeft w:val="547"/>
          <w:marRight w:val="0"/>
          <w:marTop w:val="154"/>
          <w:marBottom w:val="0"/>
          <w:divBdr>
            <w:top w:val="none" w:sz="0" w:space="0" w:color="auto"/>
            <w:left w:val="none" w:sz="0" w:space="0" w:color="auto"/>
            <w:bottom w:val="none" w:sz="0" w:space="0" w:color="auto"/>
            <w:right w:val="none" w:sz="0" w:space="0" w:color="auto"/>
          </w:divBdr>
        </w:div>
        <w:div w:id="1149321834">
          <w:marLeft w:val="547"/>
          <w:marRight w:val="0"/>
          <w:marTop w:val="154"/>
          <w:marBottom w:val="0"/>
          <w:divBdr>
            <w:top w:val="none" w:sz="0" w:space="0" w:color="auto"/>
            <w:left w:val="none" w:sz="0" w:space="0" w:color="auto"/>
            <w:bottom w:val="none" w:sz="0" w:space="0" w:color="auto"/>
            <w:right w:val="none" w:sz="0" w:space="0" w:color="auto"/>
          </w:divBdr>
        </w:div>
        <w:div w:id="361904292">
          <w:marLeft w:val="547"/>
          <w:marRight w:val="0"/>
          <w:marTop w:val="154"/>
          <w:marBottom w:val="0"/>
          <w:divBdr>
            <w:top w:val="none" w:sz="0" w:space="0" w:color="auto"/>
            <w:left w:val="none" w:sz="0" w:space="0" w:color="auto"/>
            <w:bottom w:val="none" w:sz="0" w:space="0" w:color="auto"/>
            <w:right w:val="none" w:sz="0" w:space="0" w:color="auto"/>
          </w:divBdr>
        </w:div>
        <w:div w:id="2084252642">
          <w:marLeft w:val="547"/>
          <w:marRight w:val="0"/>
          <w:marTop w:val="154"/>
          <w:marBottom w:val="0"/>
          <w:divBdr>
            <w:top w:val="none" w:sz="0" w:space="0" w:color="auto"/>
            <w:left w:val="none" w:sz="0" w:space="0" w:color="auto"/>
            <w:bottom w:val="none" w:sz="0" w:space="0" w:color="auto"/>
            <w:right w:val="none" w:sz="0" w:space="0" w:color="auto"/>
          </w:divBdr>
        </w:div>
      </w:divsChild>
    </w:div>
    <w:div w:id="199250125">
      <w:bodyDiv w:val="1"/>
      <w:marLeft w:val="0"/>
      <w:marRight w:val="0"/>
      <w:marTop w:val="0"/>
      <w:marBottom w:val="0"/>
      <w:divBdr>
        <w:top w:val="none" w:sz="0" w:space="0" w:color="auto"/>
        <w:left w:val="none" w:sz="0" w:space="0" w:color="auto"/>
        <w:bottom w:val="none" w:sz="0" w:space="0" w:color="auto"/>
        <w:right w:val="none" w:sz="0" w:space="0" w:color="auto"/>
      </w:divBdr>
    </w:div>
    <w:div w:id="926771409">
      <w:bodyDiv w:val="1"/>
      <w:marLeft w:val="0"/>
      <w:marRight w:val="0"/>
      <w:marTop w:val="0"/>
      <w:marBottom w:val="0"/>
      <w:divBdr>
        <w:top w:val="none" w:sz="0" w:space="0" w:color="auto"/>
        <w:left w:val="none" w:sz="0" w:space="0" w:color="auto"/>
        <w:bottom w:val="none" w:sz="0" w:space="0" w:color="auto"/>
        <w:right w:val="none" w:sz="0" w:space="0" w:color="auto"/>
      </w:divBdr>
    </w:div>
    <w:div w:id="1111977169">
      <w:bodyDiv w:val="1"/>
      <w:marLeft w:val="0"/>
      <w:marRight w:val="0"/>
      <w:marTop w:val="0"/>
      <w:marBottom w:val="0"/>
      <w:divBdr>
        <w:top w:val="none" w:sz="0" w:space="0" w:color="auto"/>
        <w:left w:val="none" w:sz="0" w:space="0" w:color="auto"/>
        <w:bottom w:val="none" w:sz="0" w:space="0" w:color="auto"/>
        <w:right w:val="none" w:sz="0" w:space="0" w:color="auto"/>
      </w:divBdr>
      <w:divsChild>
        <w:div w:id="401215342">
          <w:marLeft w:val="547"/>
          <w:marRight w:val="0"/>
          <w:marTop w:val="154"/>
          <w:marBottom w:val="0"/>
          <w:divBdr>
            <w:top w:val="none" w:sz="0" w:space="0" w:color="auto"/>
            <w:left w:val="none" w:sz="0" w:space="0" w:color="auto"/>
            <w:bottom w:val="none" w:sz="0" w:space="0" w:color="auto"/>
            <w:right w:val="none" w:sz="0" w:space="0" w:color="auto"/>
          </w:divBdr>
        </w:div>
        <w:div w:id="742142428">
          <w:marLeft w:val="547"/>
          <w:marRight w:val="0"/>
          <w:marTop w:val="154"/>
          <w:marBottom w:val="0"/>
          <w:divBdr>
            <w:top w:val="none" w:sz="0" w:space="0" w:color="auto"/>
            <w:left w:val="none" w:sz="0" w:space="0" w:color="auto"/>
            <w:bottom w:val="none" w:sz="0" w:space="0" w:color="auto"/>
            <w:right w:val="none" w:sz="0" w:space="0" w:color="auto"/>
          </w:divBdr>
        </w:div>
        <w:div w:id="220943965">
          <w:marLeft w:val="547"/>
          <w:marRight w:val="0"/>
          <w:marTop w:val="154"/>
          <w:marBottom w:val="0"/>
          <w:divBdr>
            <w:top w:val="none" w:sz="0" w:space="0" w:color="auto"/>
            <w:left w:val="none" w:sz="0" w:space="0" w:color="auto"/>
            <w:bottom w:val="none" w:sz="0" w:space="0" w:color="auto"/>
            <w:right w:val="none" w:sz="0" w:space="0" w:color="auto"/>
          </w:divBdr>
        </w:div>
      </w:divsChild>
    </w:div>
    <w:div w:id="1557620803">
      <w:bodyDiv w:val="1"/>
      <w:marLeft w:val="0"/>
      <w:marRight w:val="0"/>
      <w:marTop w:val="0"/>
      <w:marBottom w:val="0"/>
      <w:divBdr>
        <w:top w:val="none" w:sz="0" w:space="0" w:color="auto"/>
        <w:left w:val="none" w:sz="0" w:space="0" w:color="auto"/>
        <w:bottom w:val="none" w:sz="0" w:space="0" w:color="auto"/>
        <w:right w:val="none" w:sz="0" w:space="0" w:color="auto"/>
      </w:divBdr>
      <w:divsChild>
        <w:div w:id="2045475225">
          <w:marLeft w:val="547"/>
          <w:marRight w:val="0"/>
          <w:marTop w:val="154"/>
          <w:marBottom w:val="0"/>
          <w:divBdr>
            <w:top w:val="none" w:sz="0" w:space="0" w:color="auto"/>
            <w:left w:val="none" w:sz="0" w:space="0" w:color="auto"/>
            <w:bottom w:val="none" w:sz="0" w:space="0" w:color="auto"/>
            <w:right w:val="none" w:sz="0" w:space="0" w:color="auto"/>
          </w:divBdr>
        </w:div>
        <w:div w:id="2110150886">
          <w:marLeft w:val="547"/>
          <w:marRight w:val="0"/>
          <w:marTop w:val="154"/>
          <w:marBottom w:val="0"/>
          <w:divBdr>
            <w:top w:val="none" w:sz="0" w:space="0" w:color="auto"/>
            <w:left w:val="none" w:sz="0" w:space="0" w:color="auto"/>
            <w:bottom w:val="none" w:sz="0" w:space="0" w:color="auto"/>
            <w:right w:val="none" w:sz="0" w:space="0" w:color="auto"/>
          </w:divBdr>
        </w:div>
        <w:div w:id="629476536">
          <w:marLeft w:val="547"/>
          <w:marRight w:val="0"/>
          <w:marTop w:val="154"/>
          <w:marBottom w:val="0"/>
          <w:divBdr>
            <w:top w:val="none" w:sz="0" w:space="0" w:color="auto"/>
            <w:left w:val="none" w:sz="0" w:space="0" w:color="auto"/>
            <w:bottom w:val="none" w:sz="0" w:space="0" w:color="auto"/>
            <w:right w:val="none" w:sz="0" w:space="0" w:color="auto"/>
          </w:divBdr>
        </w:div>
        <w:div w:id="274556741">
          <w:marLeft w:val="547"/>
          <w:marRight w:val="0"/>
          <w:marTop w:val="154"/>
          <w:marBottom w:val="0"/>
          <w:divBdr>
            <w:top w:val="none" w:sz="0" w:space="0" w:color="auto"/>
            <w:left w:val="none" w:sz="0" w:space="0" w:color="auto"/>
            <w:bottom w:val="none" w:sz="0" w:space="0" w:color="auto"/>
            <w:right w:val="none" w:sz="0" w:space="0" w:color="auto"/>
          </w:divBdr>
        </w:div>
        <w:div w:id="87314652">
          <w:marLeft w:val="547"/>
          <w:marRight w:val="0"/>
          <w:marTop w:val="154"/>
          <w:marBottom w:val="0"/>
          <w:divBdr>
            <w:top w:val="none" w:sz="0" w:space="0" w:color="auto"/>
            <w:left w:val="none" w:sz="0" w:space="0" w:color="auto"/>
            <w:bottom w:val="none" w:sz="0" w:space="0" w:color="auto"/>
            <w:right w:val="none" w:sz="0" w:space="0" w:color="auto"/>
          </w:divBdr>
        </w:div>
        <w:div w:id="606738786">
          <w:marLeft w:val="547"/>
          <w:marRight w:val="0"/>
          <w:marTop w:val="154"/>
          <w:marBottom w:val="0"/>
          <w:divBdr>
            <w:top w:val="none" w:sz="0" w:space="0" w:color="auto"/>
            <w:left w:val="none" w:sz="0" w:space="0" w:color="auto"/>
            <w:bottom w:val="none" w:sz="0" w:space="0" w:color="auto"/>
            <w:right w:val="none" w:sz="0" w:space="0" w:color="auto"/>
          </w:divBdr>
        </w:div>
      </w:divsChild>
    </w:div>
    <w:div w:id="20674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obezitecerrahisi@hotmail.co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Bariatrik cərrahiyyə xəstə təlimatı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3B41B2-5F83-482F-A165-3C4EBA9C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2296</Words>
  <Characters>13093</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PƏHRİZ PLANI</vt:lpstr>
      <vt:lpstr/>
    </vt:vector>
  </TitlesOfParts>
  <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PƏHRİZ PLANI</dc:title>
  <dc:creator>1.omeprazol 2 ay her seher ac qarina. Kleksan 04 qarina 5 gun axsam saat 23.00 da Espumizan  20 damci suya Quttalaks 20 damci suya</dc:creator>
  <cp:lastModifiedBy>wn7</cp:lastModifiedBy>
  <cp:revision>45</cp:revision>
  <cp:lastPrinted>2016-05-03T11:03:00Z</cp:lastPrinted>
  <dcterms:created xsi:type="dcterms:W3CDTF">2013-11-19T21:57:00Z</dcterms:created>
  <dcterms:modified xsi:type="dcterms:W3CDTF">2016-05-03T11:03:00Z</dcterms:modified>
</cp:coreProperties>
</file>